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9778B" w14:textId="56305B5E" w:rsidR="00D52EF4" w:rsidRPr="00373D73" w:rsidRDefault="00F0179D" w:rsidP="00D52EF4">
      <w:pPr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0ACBA6" wp14:editId="17CBE261">
                <wp:simplePos x="0" y="0"/>
                <wp:positionH relativeFrom="column">
                  <wp:posOffset>7410450</wp:posOffset>
                </wp:positionH>
                <wp:positionV relativeFrom="paragraph">
                  <wp:posOffset>-189230</wp:posOffset>
                </wp:positionV>
                <wp:extent cx="2593975" cy="2133600"/>
                <wp:effectExtent l="19050" t="19050" r="15875" b="19050"/>
                <wp:wrapNone/>
                <wp:docPr id="91694425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397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2E197" w14:textId="77777777" w:rsidR="00D52EF4" w:rsidRPr="00025B99" w:rsidRDefault="00D52EF4" w:rsidP="00D52EF4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Understanding the World</w:t>
                            </w:r>
                          </w:p>
                          <w:p w14:paraId="7BA06CC4" w14:textId="77777777" w:rsidR="00025B99" w:rsidRPr="00025B99" w:rsidRDefault="00025B99" w:rsidP="00D52EF4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Past and Present – 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Understanding our own family </w:t>
                            </w:r>
                          </w:p>
                          <w:p w14:paraId="436C11C2" w14:textId="3B826498" w:rsidR="00D52EF4" w:rsidRPr="00025B99" w:rsidRDefault="00025B99" w:rsidP="00D52EF4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People, Culture and Communities –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We will explore and discuss 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how people and cultures have differences and similarities. </w:t>
                            </w:r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The Natural World –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 will be learning how to c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are and respect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our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world and living things.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 will also be making o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bservations over time such as seasonal changes</w:t>
                            </w:r>
                            <w:r w:rsidR="00F0179D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and comparing life and environments in different areas.</w:t>
                            </w:r>
                            <w:r w:rsidR="00D52EF4"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ACBA6" id="Rectangle 13" o:spid="_x0000_s1026" style="position:absolute;margin-left:583.5pt;margin-top:-14.9pt;width:204.25pt;height:16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" strokecolor="#393" strokeweight="3pt">
                <v:textbox>
                  <w:txbxContent>
                    <w:p w14:paraId="7D32E197" w14:textId="77777777" w:rsidR="00D52EF4" w:rsidRPr="00025B99" w:rsidRDefault="00D52EF4" w:rsidP="00D52EF4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  <w:t>Understanding the World</w:t>
                      </w:r>
                    </w:p>
                    <w:p w14:paraId="7BA06CC4" w14:textId="77777777" w:rsidR="00025B99" w:rsidRPr="00025B99" w:rsidRDefault="00025B99" w:rsidP="00D52EF4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 xml:space="preserve">Past and Present – 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Understanding our own family </w:t>
                      </w:r>
                    </w:p>
                    <w:p w14:paraId="436C11C2" w14:textId="3B826498" w:rsidR="00D52EF4" w:rsidRPr="00025B99" w:rsidRDefault="00025B99" w:rsidP="00D52EF4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 xml:space="preserve">People, Culture and Communities –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We will explore and discuss 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how people and cultures have differences and similarities. </w:t>
                      </w:r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 xml:space="preserve">The Natural World –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We will be learning how to c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are and respect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our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world and living things.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We will also be making o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>bservations over time such as seasonal changes</w:t>
                      </w:r>
                      <w:r w:rsidR="00F0179D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and comparing life and environments in different areas.</w:t>
                      </w:r>
                      <w:r w:rsidR="00D52EF4"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F35D4"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34CCA" wp14:editId="35789693">
                <wp:simplePos x="0" y="0"/>
                <wp:positionH relativeFrom="column">
                  <wp:posOffset>4056380</wp:posOffset>
                </wp:positionH>
                <wp:positionV relativeFrom="paragraph">
                  <wp:posOffset>-140970</wp:posOffset>
                </wp:positionV>
                <wp:extent cx="3126105" cy="1428115"/>
                <wp:effectExtent l="19050" t="19050" r="17145" b="19685"/>
                <wp:wrapNone/>
                <wp:docPr id="129007423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6105" cy="142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5E0B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B4733" w14:textId="77777777" w:rsidR="00D52EF4" w:rsidRPr="00025B99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58272912" w14:textId="2BBD41C3" w:rsidR="00D52EF4" w:rsidRPr="00025B99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Cs/>
                              </w:rPr>
                              <w:t>In Maths we continue to bu</w:t>
                            </w:r>
                            <w:r w:rsidR="00025B99" w:rsidRPr="00025B99">
                              <w:rPr>
                                <w:rFonts w:ascii="Twinkl" w:hAnsi="Twinkl"/>
                                <w:bCs/>
                              </w:rPr>
                              <w:t>i</w:t>
                            </w:r>
                            <w:r w:rsidRPr="00025B99">
                              <w:rPr>
                                <w:rFonts w:ascii="Twinkl" w:hAnsi="Twinkl"/>
                                <w:bCs/>
                              </w:rPr>
                              <w:t>ld on our skills and knowledge of 1 to 5</w:t>
                            </w:r>
                            <w:r w:rsidR="00025B99" w:rsidRPr="00025B99">
                              <w:rPr>
                                <w:rFonts w:ascii="Twinkl" w:hAnsi="Twinkl"/>
                                <w:bCs/>
                              </w:rPr>
                              <w:t xml:space="preserve"> up to 10. We will also be </w:t>
                            </w:r>
                            <w:r w:rsidR="005B2A05" w:rsidRPr="00025B99">
                              <w:rPr>
                                <w:rFonts w:ascii="Twinkl" w:hAnsi="Twinkl"/>
                                <w:bCs/>
                              </w:rPr>
                              <w:t>exploring 3</w:t>
                            </w:r>
                            <w:r w:rsidR="00025B99" w:rsidRPr="00025B99">
                              <w:rPr>
                                <w:rFonts w:ascii="Twinkl" w:hAnsi="Twinkl"/>
                                <w:bCs/>
                              </w:rPr>
                              <w:t>D shape, space and measures such as length, height and time as well as mass and capacity.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334CCA" id="Rectangle 12" o:spid="_x0000_s1027" style="position:absolute;margin-left:319.4pt;margin-top:-11.1pt;width:246.15pt;height:11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" strokecolor="#c5e0b3" strokeweight="3pt">
                <v:textbox>
                  <w:txbxContent>
                    <w:p w14:paraId="173B4733" w14:textId="77777777" w:rsidR="00D52EF4" w:rsidRPr="00025B99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58272912" w14:textId="2BBD41C3" w:rsidR="00D52EF4" w:rsidRPr="00025B99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bCs/>
                        </w:rPr>
                      </w:pPr>
                      <w:r w:rsidRPr="00025B99">
                        <w:rPr>
                          <w:rFonts w:ascii="Twinkl" w:hAnsi="Twinkl"/>
                          <w:bCs/>
                        </w:rPr>
                        <w:t>In Maths we continue to bu</w:t>
                      </w:r>
                      <w:r w:rsidR="00025B99" w:rsidRPr="00025B99">
                        <w:rPr>
                          <w:rFonts w:ascii="Twinkl" w:hAnsi="Twinkl"/>
                          <w:bCs/>
                        </w:rPr>
                        <w:t>i</w:t>
                      </w:r>
                      <w:r w:rsidRPr="00025B99">
                        <w:rPr>
                          <w:rFonts w:ascii="Twinkl" w:hAnsi="Twinkl"/>
                          <w:bCs/>
                        </w:rPr>
                        <w:t>ld on our skills and knowledge of 1 to 5</w:t>
                      </w:r>
                      <w:r w:rsidR="00025B99" w:rsidRPr="00025B99">
                        <w:rPr>
                          <w:rFonts w:ascii="Twinkl" w:hAnsi="Twinkl"/>
                          <w:bCs/>
                        </w:rPr>
                        <w:t xml:space="preserve"> up to 10. We will also be </w:t>
                      </w:r>
                      <w:r w:rsidR="005B2A05" w:rsidRPr="00025B99">
                        <w:rPr>
                          <w:rFonts w:ascii="Twinkl" w:hAnsi="Twinkl"/>
                          <w:bCs/>
                        </w:rPr>
                        <w:t>exploring 3</w:t>
                      </w:r>
                      <w:r w:rsidR="00025B99" w:rsidRPr="00025B99">
                        <w:rPr>
                          <w:rFonts w:ascii="Twinkl" w:hAnsi="Twinkl"/>
                          <w:bCs/>
                        </w:rPr>
                        <w:t>D shape, space and measures such as length, height and time as well as mass and capacity.</w:t>
                      </w:r>
                    </w:p>
                  </w:txbxContent>
                </v:textbox>
              </v:rect>
            </w:pict>
          </mc:Fallback>
        </mc:AlternateContent>
      </w:r>
      <w:r w:rsidR="00D241BC"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958B39" wp14:editId="462EDA0D">
                <wp:simplePos x="0" y="0"/>
                <wp:positionH relativeFrom="column">
                  <wp:posOffset>-171450</wp:posOffset>
                </wp:positionH>
                <wp:positionV relativeFrom="paragraph">
                  <wp:posOffset>-141605</wp:posOffset>
                </wp:positionV>
                <wp:extent cx="4100195" cy="2362200"/>
                <wp:effectExtent l="19050" t="19050" r="14605" b="19050"/>
                <wp:wrapNone/>
                <wp:docPr id="186385427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0195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5392C" w14:textId="77777777" w:rsidR="00D52EF4" w:rsidRPr="00D52EF4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English </w:t>
                            </w:r>
                            <w:r w:rsidRPr="00D52EF4">
                              <w:rPr>
                                <w:rFonts w:ascii="Twinkl" w:hAnsi="Twinkl"/>
                                <w:b/>
                              </w:rPr>
                              <w:tab/>
                            </w:r>
                          </w:p>
                          <w:p w14:paraId="072F3F2E" w14:textId="77777777" w:rsidR="00D52EF4" w:rsidRPr="00D52EF4" w:rsidRDefault="00D52EF4" w:rsidP="00D52EF4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Talk for Writing:</w:t>
                            </w:r>
                          </w:p>
                          <w:p w14:paraId="5F553E01" w14:textId="13769658" w:rsidR="00D52EF4" w:rsidRPr="00D52EF4" w:rsidRDefault="00D52EF4" w:rsidP="00D52EF4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This term we will be using the text ‘The Everywhere Bear’ to help us to construct our</w:t>
                            </w:r>
                            <w:r w:rsidR="006B3A9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own journey</w:t>
                            </w:r>
                            <w:r w:rsidR="00D241BC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story.</w:t>
                            </w:r>
                          </w:p>
                          <w:p w14:paraId="3ACE5D99" w14:textId="01E80CA1" w:rsidR="00D52EF4" w:rsidRPr="00D52EF4" w:rsidRDefault="00D52EF4" w:rsidP="00D52EF4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Phonics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,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 xml:space="preserve"> Reading and Writing</w:t>
                            </w:r>
                          </w:p>
                          <w:p w14:paraId="6438A79E" w14:textId="7BF39956" w:rsidR="00D52EF4" w:rsidRPr="00D52EF4" w:rsidRDefault="00D52EF4" w:rsidP="00D52EF4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embedding our single letter sounds and special friend sounds 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using the Ruth Miskin Read Write Inc scheme.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We continue to learn how to 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blend them together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confidently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to read words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, captions, and sentences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. We will practise reading and writing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words and sentences 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refining our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our pencil grip to form letters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correctly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25BBBBF" w14:textId="77777777" w:rsidR="00D52EF4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 have lots of mark making opportunities throughout our provision to practise pencil grip and control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and writing for a purpose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4C2CAF1" w14:textId="687F97B7" w:rsidR="00D52EF4" w:rsidRPr="00D52EF4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continue to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practise your children’s reading materials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at home and record this in their yellow reading record books to earn extra house</w:t>
                            </w:r>
                            <w:r w:rsid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points.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58B39" id="Rectangle 14" o:spid="_x0000_s1028" style="position:absolute;margin-left:-13.5pt;margin-top:-11.15pt;width:322.8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" strokecolor="#00b050" strokeweight="3pt">
                <v:textbox>
                  <w:txbxContent>
                    <w:p w14:paraId="76C5392C" w14:textId="77777777" w:rsidR="00D52EF4" w:rsidRPr="00D52EF4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b/>
                        </w:rPr>
                      </w:pPr>
                      <w:r w:rsidRPr="00D52EF4">
                        <w:rPr>
                          <w:rFonts w:ascii="Twinkl" w:hAnsi="Twinkl"/>
                          <w:b/>
                          <w:u w:val="single"/>
                        </w:rPr>
                        <w:t xml:space="preserve">English </w:t>
                      </w:r>
                      <w:r w:rsidRPr="00D52EF4">
                        <w:rPr>
                          <w:rFonts w:ascii="Twinkl" w:hAnsi="Twinkl"/>
                          <w:b/>
                        </w:rPr>
                        <w:tab/>
                      </w:r>
                    </w:p>
                    <w:p w14:paraId="072F3F2E" w14:textId="77777777" w:rsidR="00D52EF4" w:rsidRPr="00D52EF4" w:rsidRDefault="00D52EF4" w:rsidP="00D52EF4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Talk for Writing:</w:t>
                      </w:r>
                    </w:p>
                    <w:p w14:paraId="5F553E01" w14:textId="13769658" w:rsidR="00D52EF4" w:rsidRPr="00D52EF4" w:rsidRDefault="00D52EF4" w:rsidP="00D52EF4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>This term we will be using the text ‘The Everywhere Bear’ to help us to construct our</w:t>
                      </w:r>
                      <w:r w:rsidR="006B3A96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own journey</w:t>
                      </w:r>
                      <w:r w:rsidR="00D241BC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story.</w:t>
                      </w:r>
                    </w:p>
                    <w:p w14:paraId="3ACE5D99" w14:textId="01E80CA1" w:rsidR="00D52EF4" w:rsidRPr="00D52EF4" w:rsidRDefault="00D52EF4" w:rsidP="00D52EF4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Phonics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,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 xml:space="preserve"> Reading and Writing</w:t>
                      </w:r>
                    </w:p>
                    <w:p w14:paraId="6438A79E" w14:textId="7BF39956" w:rsidR="00D52EF4" w:rsidRPr="00D52EF4" w:rsidRDefault="00D52EF4" w:rsidP="00D52EF4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We will be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embedding our single letter sounds and special friend sounds 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using the Ruth Miskin Read Write Inc scheme.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We continue to learn how to 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>blend them together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confidently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to read words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, captions, and sentences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. We will practise reading and writing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words and sentences 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refining our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our pencil grip to form letters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correctly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>.</w:t>
                      </w:r>
                    </w:p>
                    <w:p w14:paraId="525BBBBF" w14:textId="77777777" w:rsidR="00D52EF4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>We have lots of mark making opportunities throughout our provision to practise pencil grip and control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and writing for a purpose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4C2CAF1" w14:textId="687F97B7" w:rsidR="00D52EF4" w:rsidRPr="00D52EF4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Please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continue to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practise your children’s reading materials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at home and record this in their yellow reading record books to earn extra house</w:t>
                      </w:r>
                      <w:r w:rsid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points.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D52EF4" w:rsidRPr="00373D73">
        <w:rPr>
          <w:rFonts w:ascii="Comic Sans MS" w:hAnsi="Comic Sans MS"/>
          <w:noProof/>
        </w:rPr>
        <w:drawing>
          <wp:inline distT="0" distB="0" distL="0" distR="0" wp14:anchorId="3EF8BD9D" wp14:editId="3BF7B10E">
            <wp:extent cx="1809750" cy="1333500"/>
            <wp:effectExtent l="0" t="0" r="0" b="0"/>
            <wp:docPr id="16285728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BFCF8" w14:textId="04B8CCA3" w:rsidR="00D52EF4" w:rsidRPr="00373D73" w:rsidRDefault="001F35D4" w:rsidP="00D52EF4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C77EC94" wp14:editId="408F314D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409700" cy="827538"/>
            <wp:effectExtent l="0" t="0" r="0" b="0"/>
            <wp:wrapNone/>
            <wp:docPr id="177851306" name="Picture 15" descr="What is Adventure Travel? | GoAbroad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is Adventure Travel? | GoAbroad.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47809" w14:textId="0D911E8D" w:rsidR="00D52EF4" w:rsidRPr="00373D73" w:rsidRDefault="00D52EF4" w:rsidP="00D52EF4">
      <w:pPr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159EAC" wp14:editId="1677D85B">
                <wp:simplePos x="0" y="0"/>
                <wp:positionH relativeFrom="column">
                  <wp:posOffset>7724775</wp:posOffset>
                </wp:positionH>
                <wp:positionV relativeFrom="paragraph">
                  <wp:posOffset>285750</wp:posOffset>
                </wp:positionV>
                <wp:extent cx="2301240" cy="1313180"/>
                <wp:effectExtent l="19050" t="19050" r="22860" b="20320"/>
                <wp:wrapNone/>
                <wp:docPr id="175670204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1240" cy="1313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A66BD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D46CD" w14:textId="77777777" w:rsidR="00D52EF4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sz w:val="2"/>
                                <w:szCs w:val="2"/>
                              </w:rPr>
                            </w:pPr>
                          </w:p>
                          <w:p w14:paraId="13421332" w14:textId="77777777" w:rsidR="00D52EF4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sz w:val="2"/>
                                <w:szCs w:val="2"/>
                              </w:rPr>
                            </w:pPr>
                          </w:p>
                          <w:p w14:paraId="13A83CC8" w14:textId="108BA4E1" w:rsidR="00D52EF4" w:rsidRPr="00025B99" w:rsidRDefault="00025B99" w:rsidP="00025B99">
                            <w:pPr>
                              <w:spacing w:after="0"/>
                              <w:jc w:val="both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Expressive Arts and Design</w:t>
                            </w:r>
                          </w:p>
                          <w:p w14:paraId="0DD4BF8E" w14:textId="62656FD1" w:rsidR="00025B99" w:rsidRPr="00025B99" w:rsidRDefault="00025B99" w:rsidP="00025B99">
                            <w:pPr>
                              <w:rPr>
                                <w:rFonts w:ascii="Twinkl" w:eastAsiaTheme="minorHAnsi" w:hAnsi="Twinkl"/>
                                <w:sz w:val="20"/>
                                <w:szCs w:val="20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Creating with materials –We learn how to 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describe properties and texture and move to music. </w:t>
                            </w:r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>Being Imaginative and Expressive –W</w:t>
                            </w:r>
                            <w:r w:rsidRPr="00F0179D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e will be exploring how to build narratives in our play.</w:t>
                            </w:r>
                          </w:p>
                          <w:p w14:paraId="35C57118" w14:textId="77777777" w:rsidR="00025B99" w:rsidRDefault="00025B99" w:rsidP="00025B99"/>
                          <w:p w14:paraId="516EC86F" w14:textId="77777777" w:rsidR="00025B99" w:rsidRPr="00025B99" w:rsidRDefault="00025B99" w:rsidP="00025B99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59EAC" id="Rectangle 11" o:spid="_x0000_s1029" style="position:absolute;margin-left:608.25pt;margin-top:22.5pt;width:181.2pt;height:10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" strokecolor="#a66bd3" strokeweight="3pt">
                <v:textbox>
                  <w:txbxContent>
                    <w:p w14:paraId="786D46CD" w14:textId="77777777" w:rsidR="00D52EF4" w:rsidRDefault="00D52EF4" w:rsidP="00D52EF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sz w:val="2"/>
                          <w:szCs w:val="2"/>
                        </w:rPr>
                      </w:pPr>
                    </w:p>
                    <w:p w14:paraId="13421332" w14:textId="77777777" w:rsidR="00D52EF4" w:rsidRDefault="00D52EF4" w:rsidP="00D52EF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sz w:val="2"/>
                          <w:szCs w:val="2"/>
                        </w:rPr>
                      </w:pPr>
                    </w:p>
                    <w:p w14:paraId="13A83CC8" w14:textId="108BA4E1" w:rsidR="00D52EF4" w:rsidRPr="00025B99" w:rsidRDefault="00025B99" w:rsidP="00025B99">
                      <w:pPr>
                        <w:spacing w:after="0"/>
                        <w:jc w:val="both"/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  <w:t>Expressive Arts and Design</w:t>
                      </w:r>
                    </w:p>
                    <w:p w14:paraId="0DD4BF8E" w14:textId="62656FD1" w:rsidR="00025B99" w:rsidRPr="00025B99" w:rsidRDefault="00025B99" w:rsidP="00025B99">
                      <w:pPr>
                        <w:rPr>
                          <w:rFonts w:ascii="Twinkl" w:eastAsiaTheme="minorHAnsi" w:hAnsi="Twinkl"/>
                          <w:sz w:val="20"/>
                          <w:szCs w:val="20"/>
                        </w:rPr>
                      </w:pPr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 xml:space="preserve">Creating with materials –We learn how to 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describe properties and texture and move to music. </w:t>
                      </w:r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>Being Imaginative and Expressive –W</w:t>
                      </w:r>
                      <w:r w:rsidRPr="00F0179D">
                        <w:rPr>
                          <w:rFonts w:ascii="Twinkl" w:hAnsi="Twinkl"/>
                          <w:sz w:val="20"/>
                          <w:szCs w:val="20"/>
                        </w:rPr>
                        <w:t>e will be exploring how to build narratives in our play.</w:t>
                      </w:r>
                    </w:p>
                    <w:p w14:paraId="35C57118" w14:textId="77777777" w:rsidR="00025B99" w:rsidRDefault="00025B99" w:rsidP="00025B99"/>
                    <w:p w14:paraId="516EC86F" w14:textId="77777777" w:rsidR="00025B99" w:rsidRPr="00025B99" w:rsidRDefault="00025B99" w:rsidP="00025B99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75D9EC1" w14:textId="7370A906" w:rsidR="00D52EF4" w:rsidRPr="00373D73" w:rsidRDefault="00025B99" w:rsidP="00D52EF4">
      <w:pPr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D90949" wp14:editId="3AB73AB2">
                <wp:simplePos x="0" y="0"/>
                <wp:positionH relativeFrom="column">
                  <wp:posOffset>-171450</wp:posOffset>
                </wp:positionH>
                <wp:positionV relativeFrom="paragraph">
                  <wp:posOffset>191135</wp:posOffset>
                </wp:positionV>
                <wp:extent cx="3081655" cy="2196465"/>
                <wp:effectExtent l="19050" t="19050" r="23495" b="13335"/>
                <wp:wrapNone/>
                <wp:docPr id="158195564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1655" cy="2196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5DCE6" w14:textId="5A2BC0AC" w:rsidR="00D52EF4" w:rsidRPr="00025B99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  <w:u w:val="single"/>
                              </w:rPr>
                              <w:t>PS</w:t>
                            </w:r>
                            <w:r w:rsidR="00025B99" w:rsidRPr="00025B99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  <w:u w:val="single"/>
                              </w:rPr>
                              <w:t>ED</w:t>
                            </w:r>
                          </w:p>
                          <w:p w14:paraId="4D281874" w14:textId="77777777" w:rsidR="00D52EF4" w:rsidRPr="00025B99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School Rules</w:t>
                            </w:r>
                          </w:p>
                          <w:p w14:paraId="163EFD20" w14:textId="7D2A6307" w:rsidR="00D52EF4" w:rsidRPr="00025B99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Respect People, Propert</w:t>
                            </w:r>
                            <w:r w:rsidR="00025B99"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y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and Places </w:t>
                            </w:r>
                          </w:p>
                          <w:p w14:paraId="09816615" w14:textId="77777777" w:rsidR="00D52EF4" w:rsidRPr="00025B99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School Values</w:t>
                            </w:r>
                          </w:p>
                          <w:p w14:paraId="4435E29C" w14:textId="00DB8C16" w:rsidR="00D52EF4" w:rsidRPr="00025B99" w:rsidRDefault="00025B99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Put First Things First/ Think Win </w:t>
                            </w:r>
                            <w:proofErr w:type="spellStart"/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Win</w:t>
                            </w:r>
                            <w:proofErr w:type="spellEnd"/>
                          </w:p>
                          <w:p w14:paraId="7CF22DF4" w14:textId="77777777" w:rsidR="00025B99" w:rsidRPr="00025B99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1FA83E66" w14:textId="77777777" w:rsidR="00025B99" w:rsidRDefault="00025B99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>Self regulation</w:t>
                            </w:r>
                            <w:proofErr w:type="spellEnd"/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understand rules and expectations and behave accordingly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 We look how to i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dentify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and discuss 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feelings </w:t>
                            </w:r>
                          </w:p>
                          <w:p w14:paraId="014DE0A4" w14:textId="77777777" w:rsidR="00025B99" w:rsidRDefault="00025B99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>Managing self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-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How to l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ook after ourselves and make healthy choices</w:t>
                            </w:r>
                          </w:p>
                          <w:p w14:paraId="6243503D" w14:textId="23AFB06C" w:rsidR="00D52EF4" w:rsidRPr="00025B99" w:rsidRDefault="00025B99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i/>
                                <w:iCs/>
                                <w:sz w:val="20"/>
                                <w:szCs w:val="20"/>
                              </w:rPr>
                              <w:t>Building relationships –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Understand our behaviour and choices affect others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90949" id="Rectangle 9" o:spid="_x0000_s1030" style="position:absolute;margin-left:-13.5pt;margin-top:15.05pt;width:242.65pt;height:172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" strokecolor="#ff6" strokeweight="3pt">
                <v:textbox>
                  <w:txbxContent>
                    <w:p w14:paraId="22F5DCE6" w14:textId="5A2BC0AC" w:rsidR="00D52EF4" w:rsidRPr="00025B99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025B99">
                        <w:rPr>
                          <w:rFonts w:ascii="Twinkl" w:hAnsi="Twinkl"/>
                          <w:b/>
                          <w:sz w:val="20"/>
                          <w:szCs w:val="20"/>
                          <w:u w:val="single"/>
                        </w:rPr>
                        <w:t>PS</w:t>
                      </w:r>
                      <w:r w:rsidR="00025B99" w:rsidRPr="00025B99">
                        <w:rPr>
                          <w:rFonts w:ascii="Twinkl" w:hAnsi="Twinkl"/>
                          <w:b/>
                          <w:sz w:val="20"/>
                          <w:szCs w:val="20"/>
                          <w:u w:val="single"/>
                        </w:rPr>
                        <w:t>ED</w:t>
                      </w:r>
                    </w:p>
                    <w:p w14:paraId="4D281874" w14:textId="77777777" w:rsidR="00D52EF4" w:rsidRPr="00025B99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School Rules</w:t>
                      </w:r>
                    </w:p>
                    <w:p w14:paraId="163EFD20" w14:textId="7D2A6307" w:rsidR="00D52EF4" w:rsidRPr="00025B99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>Respect People, Propert</w:t>
                      </w:r>
                      <w:r w:rsidR="00025B99"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>y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and Places </w:t>
                      </w:r>
                    </w:p>
                    <w:p w14:paraId="09816615" w14:textId="77777777" w:rsidR="00D52EF4" w:rsidRPr="00025B99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School Values</w:t>
                      </w:r>
                    </w:p>
                    <w:p w14:paraId="4435E29C" w14:textId="00DB8C16" w:rsidR="00D52EF4" w:rsidRPr="00025B99" w:rsidRDefault="00025B99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Put First Things First/ Think Win </w:t>
                      </w:r>
                      <w:proofErr w:type="spellStart"/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Win</w:t>
                      </w:r>
                      <w:proofErr w:type="spellEnd"/>
                    </w:p>
                    <w:p w14:paraId="7CF22DF4" w14:textId="77777777" w:rsidR="00025B99" w:rsidRPr="00025B99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Personal, Social and Emotional development</w:t>
                      </w:r>
                    </w:p>
                    <w:p w14:paraId="1FA83E66" w14:textId="77777777" w:rsidR="00025B99" w:rsidRDefault="00025B99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proofErr w:type="spellStart"/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>Self regulation</w:t>
                      </w:r>
                      <w:proofErr w:type="spellEnd"/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 xml:space="preserve"> – 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>understand rules and expectations and behave accordingly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. We look how to i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dentify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and discuss 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feelings </w:t>
                      </w:r>
                    </w:p>
                    <w:p w14:paraId="014DE0A4" w14:textId="77777777" w:rsidR="00025B99" w:rsidRDefault="00025B99" w:rsidP="00D52EF4">
                      <w:pPr>
                        <w:spacing w:after="0" w:line="240" w:lineRule="auto"/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</w:pPr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>Managing self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-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How to l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>ook after ourselves and make healthy choices</w:t>
                      </w:r>
                    </w:p>
                    <w:p w14:paraId="6243503D" w14:textId="23AFB06C" w:rsidR="00D52EF4" w:rsidRPr="00025B99" w:rsidRDefault="00025B99" w:rsidP="00D52EF4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i/>
                          <w:iCs/>
                          <w:sz w:val="20"/>
                          <w:szCs w:val="20"/>
                        </w:rPr>
                        <w:t>Building relationships –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Understand our behaviour and choices affect others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.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D52EF4" w:rsidRPr="00373D7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751CA7" wp14:editId="0BC32F95">
                <wp:simplePos x="0" y="0"/>
                <wp:positionH relativeFrom="column">
                  <wp:posOffset>3191510</wp:posOffset>
                </wp:positionH>
                <wp:positionV relativeFrom="paragraph">
                  <wp:posOffset>118745</wp:posOffset>
                </wp:positionV>
                <wp:extent cx="4363720" cy="1470660"/>
                <wp:effectExtent l="19685" t="22860" r="17145" b="344805"/>
                <wp:wrapNone/>
                <wp:docPr id="30629678" name="Thought Bubble: Clou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3720" cy="1470660"/>
                        </a:xfrm>
                        <a:prstGeom prst="cloudCallout">
                          <a:avLst>
                            <a:gd name="adj1" fmla="val -43741"/>
                            <a:gd name="adj2" fmla="val 69648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2F54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F71134" w14:textId="77777777" w:rsidR="00D52EF4" w:rsidRDefault="00D52EF4" w:rsidP="00D52EF4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"/>
                                <w:szCs w:val="4"/>
                              </w:rPr>
                            </w:pPr>
                          </w:p>
                          <w:p w14:paraId="7B5BB2DB" w14:textId="7B687641" w:rsidR="00D52EF4" w:rsidRPr="00DE107C" w:rsidRDefault="00D52EF4" w:rsidP="00D52E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</w:pPr>
                            <w:r w:rsidRPr="00DE107C"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  <w:t>Where will an adventure take you?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751CA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0" o:spid="_x0000_s1031" type="#_x0000_t106" style="position:absolute;margin-left:251.3pt;margin-top:9.35pt;width:343.6pt;height:11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" adj="1352,25844" strokecolor="#2f5496" strokeweight="2.25pt">
                <v:textbox>
                  <w:txbxContent>
                    <w:p w14:paraId="22F71134" w14:textId="77777777" w:rsidR="00D52EF4" w:rsidRDefault="00D52EF4" w:rsidP="00D52EF4">
                      <w:pPr>
                        <w:jc w:val="center"/>
                        <w:rPr>
                          <w:rFonts w:ascii="Twinkl Cursive Looped" w:hAnsi="Twinkl Cursive Looped"/>
                          <w:sz w:val="4"/>
                          <w:szCs w:val="4"/>
                        </w:rPr>
                      </w:pPr>
                    </w:p>
                    <w:p w14:paraId="7B5BB2DB" w14:textId="7B687641" w:rsidR="00D52EF4" w:rsidRPr="00DE107C" w:rsidRDefault="00D52EF4" w:rsidP="00D52EF4">
                      <w:pPr>
                        <w:jc w:val="center"/>
                        <w:rPr>
                          <w:rFonts w:ascii="Twinkl" w:hAnsi="Twinkl"/>
                          <w:sz w:val="40"/>
                          <w:szCs w:val="40"/>
                        </w:rPr>
                      </w:pPr>
                      <w:r w:rsidRPr="00DE107C">
                        <w:rPr>
                          <w:rFonts w:ascii="Twinkl" w:hAnsi="Twinkl"/>
                          <w:sz w:val="40"/>
                          <w:szCs w:val="40"/>
                        </w:rPr>
                        <w:t>Where will an adventure take you?</w:t>
                      </w:r>
                    </w:p>
                  </w:txbxContent>
                </v:textbox>
              </v:shape>
            </w:pict>
          </mc:Fallback>
        </mc:AlternateContent>
      </w:r>
    </w:p>
    <w:p w14:paraId="4DA00F67" w14:textId="6355F3A3" w:rsidR="00D52EF4" w:rsidRPr="00373D73" w:rsidRDefault="00D52EF4" w:rsidP="00D52EF4">
      <w:pPr>
        <w:rPr>
          <w:rFonts w:ascii="Comic Sans MS" w:hAnsi="Comic Sans MS"/>
        </w:rPr>
      </w:pPr>
    </w:p>
    <w:p w14:paraId="107BD297" w14:textId="1A272E25" w:rsidR="00D52EF4" w:rsidRPr="00373D73" w:rsidRDefault="00D52EF4" w:rsidP="00D52EF4">
      <w:pPr>
        <w:tabs>
          <w:tab w:val="left" w:pos="10350"/>
        </w:tabs>
        <w:rPr>
          <w:rFonts w:ascii="Comic Sans MS" w:hAnsi="Comic Sans MS"/>
        </w:rPr>
      </w:pPr>
      <w:r w:rsidRPr="00373D73">
        <w:rPr>
          <w:rFonts w:ascii="Comic Sans MS" w:hAnsi="Comic Sans MS"/>
        </w:rPr>
        <w:tab/>
      </w:r>
    </w:p>
    <w:p w14:paraId="794A9B1B" w14:textId="6042B132" w:rsidR="00D52EF4" w:rsidRPr="00373D73" w:rsidRDefault="00D52EF4" w:rsidP="00D52EF4">
      <w:pPr>
        <w:tabs>
          <w:tab w:val="left" w:pos="10350"/>
        </w:tabs>
        <w:rPr>
          <w:rFonts w:ascii="Comic Sans MS" w:hAnsi="Comic Sans MS"/>
        </w:rPr>
      </w:pPr>
    </w:p>
    <w:p w14:paraId="3E2D5A1D" w14:textId="620DDDC7" w:rsidR="00D52EF4" w:rsidRPr="00373D73" w:rsidRDefault="00181D3D" w:rsidP="00D52EF4">
      <w:pPr>
        <w:tabs>
          <w:tab w:val="left" w:pos="10350"/>
        </w:tabs>
        <w:ind w:left="15120"/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58FA4" wp14:editId="6A31A26C">
                <wp:simplePos x="0" y="0"/>
                <wp:positionH relativeFrom="column">
                  <wp:posOffset>4557395</wp:posOffset>
                </wp:positionH>
                <wp:positionV relativeFrom="paragraph">
                  <wp:posOffset>146050</wp:posOffset>
                </wp:positionV>
                <wp:extent cx="2919730" cy="1599565"/>
                <wp:effectExtent l="86995" t="53340" r="107950" b="23495"/>
                <wp:wrapNone/>
                <wp:docPr id="2078841034" name="Explosion: 8 Point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9730" cy="159956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B4C6E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C37A1" w14:textId="77777777" w:rsidR="00D52EF4" w:rsidRPr="00D52EF4" w:rsidRDefault="00D52EF4" w:rsidP="00D52EF4">
                            <w:pPr>
                              <w:pStyle w:val="NoSpacing"/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Reception</w:t>
                            </w:r>
                          </w:p>
                          <w:p w14:paraId="672F049C" w14:textId="1F2ADB8B" w:rsidR="00D52EF4" w:rsidRPr="00D52EF4" w:rsidRDefault="00D52EF4" w:rsidP="00D52EF4">
                            <w:pPr>
                              <w:pStyle w:val="NoSpacing"/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Spring</w:t>
                            </w: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 xml:space="preserve"> Term </w:t>
                            </w:r>
                          </w:p>
                          <w:p w14:paraId="11D0CEE2" w14:textId="46575BE2" w:rsidR="00D52EF4" w:rsidRPr="00D52EF4" w:rsidRDefault="00D52EF4" w:rsidP="00D52EF4">
                            <w:pPr>
                              <w:pStyle w:val="NoSpacing"/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 xml:space="preserve">Terms </w:t>
                            </w:r>
                            <w:r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58FA4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7" o:spid="_x0000_s1032" type="#_x0000_t71" style="position:absolute;left:0;text-align:left;margin-left:358.85pt;margin-top:11.5pt;width:229.9pt;height:12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" strokecolor="#b4c6e7" strokeweight="2.25pt">
                <v:textbox>
                  <w:txbxContent>
                    <w:p w14:paraId="7E3C37A1" w14:textId="77777777" w:rsidR="00D52EF4" w:rsidRPr="00D52EF4" w:rsidRDefault="00D52EF4" w:rsidP="00D52EF4">
                      <w:pPr>
                        <w:pStyle w:val="NoSpacing"/>
                        <w:jc w:val="center"/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Reception</w:t>
                      </w:r>
                    </w:p>
                    <w:p w14:paraId="672F049C" w14:textId="1F2ADB8B" w:rsidR="00D52EF4" w:rsidRPr="00D52EF4" w:rsidRDefault="00D52EF4" w:rsidP="00D52EF4">
                      <w:pPr>
                        <w:pStyle w:val="NoSpacing"/>
                        <w:jc w:val="center"/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Spring</w:t>
                      </w: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 xml:space="preserve"> Term </w:t>
                      </w:r>
                    </w:p>
                    <w:p w14:paraId="11D0CEE2" w14:textId="46575BE2" w:rsidR="00D52EF4" w:rsidRPr="00D52EF4" w:rsidRDefault="00D52EF4" w:rsidP="00D52EF4">
                      <w:pPr>
                        <w:pStyle w:val="NoSpacing"/>
                        <w:jc w:val="center"/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 xml:space="preserve">Terms </w:t>
                      </w:r>
                      <w:r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3</w:t>
                      </w: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 xml:space="preserve"> and </w:t>
                      </w:r>
                      <w:r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D3994"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460E75" wp14:editId="7A261FF8">
                <wp:simplePos x="0" y="0"/>
                <wp:positionH relativeFrom="column">
                  <wp:posOffset>7539990</wp:posOffset>
                </wp:positionH>
                <wp:positionV relativeFrom="paragraph">
                  <wp:posOffset>22860</wp:posOffset>
                </wp:positionV>
                <wp:extent cx="2563495" cy="1050925"/>
                <wp:effectExtent l="19050" t="19050" r="27305" b="15875"/>
                <wp:wrapNone/>
                <wp:docPr id="25346147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3495" cy="105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0680C3" w14:textId="77777777" w:rsidR="00D52EF4" w:rsidRPr="00D87EAC" w:rsidRDefault="00D52EF4" w:rsidP="00D52EF4">
                            <w:pPr>
                              <w:pStyle w:val="NoSpacing"/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</w:pPr>
                            <w:r w:rsidRPr="00D87EAC"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  <w:t xml:space="preserve">Religious Education </w:t>
                            </w:r>
                          </w:p>
                          <w:p w14:paraId="5D86AFF9" w14:textId="54768B55" w:rsidR="00D52EF4" w:rsidRPr="00207328" w:rsidRDefault="00D52EF4" w:rsidP="00D52EF4">
                            <w:pPr>
                              <w:rPr>
                                <w:rFonts w:ascii="Twinkl" w:hAnsi="Twinkl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87EAC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 xml:space="preserve">Within our R.E </w:t>
                            </w:r>
                            <w:r w:rsidR="00AA0DD7" w:rsidRPr="00D87EAC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 xml:space="preserve">curriculum, the children will be </w:t>
                            </w:r>
                            <w:r w:rsidR="000652F4" w:rsidRPr="00D87EAC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 xml:space="preserve">exploring </w:t>
                            </w:r>
                            <w:r w:rsidR="00F0179D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>the two festivals of H</w:t>
                            </w:r>
                            <w:r w:rsidR="00B414B7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>oli</w:t>
                            </w:r>
                            <w:r w:rsidR="00F0179D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 xml:space="preserve"> and Easter. They will focus on how and why </w:t>
                            </w:r>
                            <w:r w:rsidR="00B414B7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>these festivals are celebrated</w:t>
                            </w:r>
                            <w:r w:rsidR="008D3994">
                              <w:rPr>
                                <w:rFonts w:ascii="Twinkl" w:hAnsi="Twinkl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.</w:t>
                            </w:r>
                          </w:p>
                          <w:p w14:paraId="1319DC52" w14:textId="77777777" w:rsidR="00D52EF4" w:rsidRPr="00E45F4B" w:rsidRDefault="00D52EF4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6225E8BD" w14:textId="77777777" w:rsidR="00D52EF4" w:rsidRPr="00E45F4B" w:rsidRDefault="00D52EF4" w:rsidP="00D52EF4">
                            <w:pPr>
                              <w:jc w:val="bot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635E8847" w14:textId="77777777" w:rsidR="00D52EF4" w:rsidRPr="00E45F4B" w:rsidRDefault="00D52EF4" w:rsidP="00D52EF4">
                            <w:pPr>
                              <w:rPr>
                                <w:rFonts w:ascii="Twinkl Cursive Looped" w:hAnsi="Twinkl Cursive Looped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C9F0208" w14:textId="77777777" w:rsidR="00D52EF4" w:rsidRPr="00321818" w:rsidRDefault="00D52EF4" w:rsidP="00D52EF4">
                            <w:pPr>
                              <w:jc w:val="both"/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60E75" id="Rectangle 8" o:spid="_x0000_s1033" style="position:absolute;left:0;text-align:left;margin-left:593.7pt;margin-top:1.8pt;width:201.85pt;height:8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" strokecolor="#f4b083" strokeweight="3pt">
                <v:textbox>
                  <w:txbxContent>
                    <w:p w14:paraId="5D0680C3" w14:textId="77777777" w:rsidR="00D52EF4" w:rsidRPr="00D87EAC" w:rsidRDefault="00D52EF4" w:rsidP="00D52EF4">
                      <w:pPr>
                        <w:pStyle w:val="NoSpacing"/>
                        <w:rPr>
                          <w:rFonts w:ascii="Twinkl" w:hAnsi="Twinkl"/>
                          <w:b/>
                          <w:bCs/>
                          <w:u w:val="single"/>
                        </w:rPr>
                      </w:pPr>
                      <w:r w:rsidRPr="00D87EAC">
                        <w:rPr>
                          <w:rFonts w:ascii="Twinkl" w:hAnsi="Twinkl"/>
                          <w:b/>
                          <w:bCs/>
                          <w:u w:val="single"/>
                        </w:rPr>
                        <w:t xml:space="preserve">Religious Education </w:t>
                      </w:r>
                    </w:p>
                    <w:p w14:paraId="5D86AFF9" w14:textId="54768B55" w:rsidR="00D52EF4" w:rsidRPr="00207328" w:rsidRDefault="00D52EF4" w:rsidP="00D52EF4">
                      <w:pPr>
                        <w:rPr>
                          <w:rFonts w:ascii="Twinkl" w:hAnsi="Twinkl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87EAC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 xml:space="preserve">Within our R.E </w:t>
                      </w:r>
                      <w:r w:rsidR="00AA0DD7" w:rsidRPr="00D87EAC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 xml:space="preserve">curriculum, the children will be </w:t>
                      </w:r>
                      <w:r w:rsidR="000652F4" w:rsidRPr="00D87EAC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 xml:space="preserve">exploring </w:t>
                      </w:r>
                      <w:r w:rsidR="00F0179D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>the two festivals of H</w:t>
                      </w:r>
                      <w:r w:rsidR="00B414B7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>oli</w:t>
                      </w:r>
                      <w:r w:rsidR="00F0179D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 xml:space="preserve"> and Easter. They will focus on how and why </w:t>
                      </w:r>
                      <w:r w:rsidR="00B414B7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>these festivals are celebrated</w:t>
                      </w:r>
                      <w:r w:rsidR="008D3994">
                        <w:rPr>
                          <w:rFonts w:ascii="Twinkl" w:hAnsi="Twinkl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.</w:t>
                      </w:r>
                    </w:p>
                    <w:p w14:paraId="1319DC52" w14:textId="77777777" w:rsidR="00D52EF4" w:rsidRPr="00E45F4B" w:rsidRDefault="00D52EF4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6225E8BD" w14:textId="77777777" w:rsidR="00D52EF4" w:rsidRPr="00E45F4B" w:rsidRDefault="00D52EF4" w:rsidP="00D52EF4">
                      <w:pPr>
                        <w:jc w:val="bot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635E8847" w14:textId="77777777" w:rsidR="00D52EF4" w:rsidRPr="00E45F4B" w:rsidRDefault="00D52EF4" w:rsidP="00D52EF4">
                      <w:pPr>
                        <w:rPr>
                          <w:rFonts w:ascii="Twinkl Cursive Looped" w:hAnsi="Twinkl Cursive Looped" w:cs="Calibri"/>
                          <w:bCs/>
                          <w:sz w:val="20"/>
                          <w:szCs w:val="20"/>
                        </w:rPr>
                      </w:pPr>
                    </w:p>
                    <w:p w14:paraId="3C9F0208" w14:textId="77777777" w:rsidR="00D52EF4" w:rsidRPr="00321818" w:rsidRDefault="00D52EF4" w:rsidP="00D52EF4">
                      <w:pPr>
                        <w:jc w:val="both"/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52EF4" w:rsidRPr="00373D73">
        <w:rPr>
          <w:rFonts w:ascii="Comic Sans MS" w:hAnsi="Comic Sans MS"/>
        </w:rPr>
        <w:t xml:space="preserve">                                                          </w:t>
      </w:r>
    </w:p>
    <w:p w14:paraId="6CE6D563" w14:textId="7BD088E9" w:rsidR="00D52EF4" w:rsidRPr="00373D73" w:rsidRDefault="00D52EF4" w:rsidP="00D52EF4">
      <w:pPr>
        <w:tabs>
          <w:tab w:val="left" w:pos="10350"/>
        </w:tabs>
        <w:rPr>
          <w:rFonts w:ascii="Comic Sans MS" w:hAnsi="Comic Sans MS"/>
        </w:rPr>
      </w:pPr>
    </w:p>
    <w:p w14:paraId="6E952269" w14:textId="77777777" w:rsidR="00D52EF4" w:rsidRPr="00373D73" w:rsidRDefault="00D52EF4" w:rsidP="00D52EF4">
      <w:pPr>
        <w:tabs>
          <w:tab w:val="left" w:pos="14626"/>
        </w:tabs>
        <w:rPr>
          <w:rFonts w:ascii="Comic Sans MS" w:hAnsi="Comic Sans MS"/>
        </w:rPr>
      </w:pPr>
      <w:r w:rsidRPr="00373D73">
        <w:rPr>
          <w:rFonts w:ascii="Comic Sans MS" w:hAnsi="Comic Sans MS"/>
        </w:rPr>
        <w:tab/>
      </w:r>
    </w:p>
    <w:p w14:paraId="6A560244" w14:textId="59343234" w:rsidR="00D52EF4" w:rsidRDefault="00D52EF4" w:rsidP="00D52EF4">
      <w:pPr>
        <w:tabs>
          <w:tab w:val="left" w:pos="10350"/>
        </w:tabs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D165C8" wp14:editId="6D6FDD75">
                <wp:simplePos x="0" y="0"/>
                <wp:positionH relativeFrom="column">
                  <wp:posOffset>19050</wp:posOffset>
                </wp:positionH>
                <wp:positionV relativeFrom="paragraph">
                  <wp:posOffset>211456</wp:posOffset>
                </wp:positionV>
                <wp:extent cx="3890010" cy="2132330"/>
                <wp:effectExtent l="19050" t="19050" r="15240" b="20320"/>
                <wp:wrapNone/>
                <wp:docPr id="80953144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0010" cy="213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3F97F" w14:textId="2EA8B2DE" w:rsidR="00D52EF4" w:rsidRPr="003E7E9C" w:rsidRDefault="00D52EF4" w:rsidP="00D52EF4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3E7E9C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PE – T</w:t>
                            </w:r>
                            <w:r w:rsidR="00DE139E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hursday afternoon</w:t>
                            </w:r>
                          </w:p>
                          <w:p w14:paraId="425753C1" w14:textId="4D34685F" w:rsidR="00D52EF4" w:rsidRPr="003E7E9C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 xml:space="preserve">In PE we will </w:t>
                            </w:r>
                            <w:r w:rsidR="00025B99" w:rsidRPr="003E7E9C">
                              <w:rPr>
                                <w:rFonts w:ascii="Twinkl" w:hAnsi="Twinkl"/>
                                <w:bCs/>
                              </w:rPr>
                              <w:t>continuing to develop some of the fundamental movements such as running</w:t>
                            </w: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>, jumping,</w:t>
                            </w:r>
                            <w:r w:rsidR="00025B99" w:rsidRPr="003E7E9C">
                              <w:rPr>
                                <w:rFonts w:ascii="Twinkl" w:hAnsi="Twinkl"/>
                                <w:bCs/>
                              </w:rPr>
                              <w:t xml:space="preserve"> hopping and skipping </w:t>
                            </w:r>
                            <w:r w:rsidR="003E7E9C" w:rsidRPr="003E7E9C">
                              <w:rPr>
                                <w:rFonts w:ascii="Twinkl" w:hAnsi="Twinkl"/>
                                <w:bCs/>
                              </w:rPr>
                              <w:t xml:space="preserve">and developing these skills through gymnastics, </w:t>
                            </w:r>
                            <w:r w:rsidR="00025B99" w:rsidRPr="003E7E9C">
                              <w:rPr>
                                <w:rFonts w:ascii="Twinkl" w:hAnsi="Twinkl"/>
                                <w:bCs/>
                              </w:rPr>
                              <w:t>whilst maintaining our</w:t>
                            </w: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 xml:space="preserve"> safety awareness in the hall. </w:t>
                            </w:r>
                          </w:p>
                          <w:p w14:paraId="63590F61" w14:textId="1FC7F189" w:rsidR="003E7E9C" w:rsidRPr="003E7E9C" w:rsidRDefault="003E7E9C" w:rsidP="00D52EF4">
                            <w:pPr>
                              <w:spacing w:after="0"/>
                              <w:jc w:val="both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>We will also be developing our throwing and catching through ball skills.</w:t>
                            </w:r>
                          </w:p>
                          <w:p w14:paraId="28509FDE" w14:textId="77777777" w:rsidR="00D52EF4" w:rsidRPr="003E7E9C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 xml:space="preserve">Please can your child’s PE kit be in school on </w:t>
                            </w:r>
                            <w:r w:rsidRPr="003E7E9C">
                              <w:rPr>
                                <w:rFonts w:ascii="Twinkl" w:hAnsi="Twinkl"/>
                                <w:b/>
                              </w:rPr>
                              <w:t>Monday</w:t>
                            </w: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 xml:space="preserve"> each week.</w:t>
                            </w:r>
                          </w:p>
                          <w:p w14:paraId="3811C5C4" w14:textId="77777777" w:rsidR="00D52EF4" w:rsidRPr="003E7E9C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 xml:space="preserve">PE will be sent home for washing at the end of every half term. </w:t>
                            </w:r>
                          </w:p>
                          <w:p w14:paraId="1CDCB9EF" w14:textId="5489E192" w:rsidR="00D52EF4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Cs/>
                              </w:rPr>
                            </w:pPr>
                            <w:r w:rsidRPr="003E7E9C">
                              <w:rPr>
                                <w:rFonts w:ascii="Twinkl" w:hAnsi="Twinkl"/>
                                <w:bCs/>
                              </w:rPr>
                              <w:t>If your child wears earrings, please can these be taken out for PE</w:t>
                            </w:r>
                            <w:r w:rsidR="003E7E9C" w:rsidRPr="003E7E9C">
                              <w:rPr>
                                <w:rFonts w:ascii="Twinkl" w:hAnsi="Twinkl"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Twinkl Cursive Looped" w:hAnsi="Twinkl Cursive Looped"/>
                                <w:bCs/>
                              </w:rPr>
                              <w:t xml:space="preserve"> days. </w:t>
                            </w:r>
                          </w:p>
                          <w:p w14:paraId="5AD5D579" w14:textId="77777777" w:rsidR="00D52EF4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Cs/>
                              </w:rPr>
                            </w:pPr>
                          </w:p>
                          <w:p w14:paraId="586B6004" w14:textId="77777777" w:rsidR="00D52EF4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Cs/>
                              </w:rPr>
                            </w:pPr>
                          </w:p>
                          <w:p w14:paraId="2A4F6A39" w14:textId="77777777" w:rsidR="00D52EF4" w:rsidRPr="00AF5BA6" w:rsidRDefault="00D52EF4" w:rsidP="00D52EF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165C8" id="Rectangle 5" o:spid="_x0000_s1034" style="position:absolute;margin-left:1.5pt;margin-top:16.65pt;width:306.3pt;height:16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" strokecolor="#8eaadb" strokeweight="3pt">
                <v:textbox>
                  <w:txbxContent>
                    <w:p w14:paraId="3D13F97F" w14:textId="2EA8B2DE" w:rsidR="00D52EF4" w:rsidRPr="003E7E9C" w:rsidRDefault="00D52EF4" w:rsidP="00D52EF4">
                      <w:pPr>
                        <w:spacing w:after="0"/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3E7E9C">
                        <w:rPr>
                          <w:rFonts w:ascii="Twinkl" w:hAnsi="Twinkl"/>
                          <w:b/>
                          <w:u w:val="single"/>
                        </w:rPr>
                        <w:t>PE – T</w:t>
                      </w:r>
                      <w:r w:rsidR="00DE139E">
                        <w:rPr>
                          <w:rFonts w:ascii="Twinkl" w:hAnsi="Twinkl"/>
                          <w:b/>
                          <w:u w:val="single"/>
                        </w:rPr>
                        <w:t>hursday afternoon</w:t>
                      </w:r>
                    </w:p>
                    <w:p w14:paraId="425753C1" w14:textId="4D34685F" w:rsidR="00D52EF4" w:rsidRPr="003E7E9C" w:rsidRDefault="00D52EF4" w:rsidP="00D52EF4">
                      <w:pPr>
                        <w:spacing w:after="0"/>
                        <w:jc w:val="both"/>
                        <w:rPr>
                          <w:rFonts w:ascii="Twinkl" w:hAnsi="Twinkl"/>
                          <w:bCs/>
                        </w:rPr>
                      </w:pPr>
                      <w:r w:rsidRPr="003E7E9C">
                        <w:rPr>
                          <w:rFonts w:ascii="Twinkl" w:hAnsi="Twinkl"/>
                          <w:bCs/>
                        </w:rPr>
                        <w:t xml:space="preserve">In PE we will </w:t>
                      </w:r>
                      <w:r w:rsidR="00025B99" w:rsidRPr="003E7E9C">
                        <w:rPr>
                          <w:rFonts w:ascii="Twinkl" w:hAnsi="Twinkl"/>
                          <w:bCs/>
                        </w:rPr>
                        <w:t>continuing to develop some of the fundamental movements such as running</w:t>
                      </w:r>
                      <w:r w:rsidRPr="003E7E9C">
                        <w:rPr>
                          <w:rFonts w:ascii="Twinkl" w:hAnsi="Twinkl"/>
                          <w:bCs/>
                        </w:rPr>
                        <w:t>, jumping,</w:t>
                      </w:r>
                      <w:r w:rsidR="00025B99" w:rsidRPr="003E7E9C">
                        <w:rPr>
                          <w:rFonts w:ascii="Twinkl" w:hAnsi="Twinkl"/>
                          <w:bCs/>
                        </w:rPr>
                        <w:t xml:space="preserve"> hopping and skipping </w:t>
                      </w:r>
                      <w:r w:rsidR="003E7E9C" w:rsidRPr="003E7E9C">
                        <w:rPr>
                          <w:rFonts w:ascii="Twinkl" w:hAnsi="Twinkl"/>
                          <w:bCs/>
                        </w:rPr>
                        <w:t xml:space="preserve">and developing these skills through gymnastics, </w:t>
                      </w:r>
                      <w:r w:rsidR="00025B99" w:rsidRPr="003E7E9C">
                        <w:rPr>
                          <w:rFonts w:ascii="Twinkl" w:hAnsi="Twinkl"/>
                          <w:bCs/>
                        </w:rPr>
                        <w:t>whilst maintaining our</w:t>
                      </w:r>
                      <w:r w:rsidRPr="003E7E9C">
                        <w:rPr>
                          <w:rFonts w:ascii="Twinkl" w:hAnsi="Twinkl"/>
                          <w:bCs/>
                        </w:rPr>
                        <w:t xml:space="preserve"> safety awareness in the hall. </w:t>
                      </w:r>
                    </w:p>
                    <w:p w14:paraId="63590F61" w14:textId="1FC7F189" w:rsidR="003E7E9C" w:rsidRPr="003E7E9C" w:rsidRDefault="003E7E9C" w:rsidP="00D52EF4">
                      <w:pPr>
                        <w:spacing w:after="0"/>
                        <w:jc w:val="both"/>
                        <w:rPr>
                          <w:rFonts w:ascii="Twinkl" w:hAnsi="Twinkl"/>
                          <w:bCs/>
                        </w:rPr>
                      </w:pPr>
                      <w:r w:rsidRPr="003E7E9C">
                        <w:rPr>
                          <w:rFonts w:ascii="Twinkl" w:hAnsi="Twinkl"/>
                          <w:bCs/>
                        </w:rPr>
                        <w:t>We will also be developing our throwing and catching through ball skills.</w:t>
                      </w:r>
                    </w:p>
                    <w:p w14:paraId="28509FDE" w14:textId="77777777" w:rsidR="00D52EF4" w:rsidRPr="003E7E9C" w:rsidRDefault="00D52EF4" w:rsidP="00D52EF4">
                      <w:pPr>
                        <w:spacing w:after="0"/>
                        <w:jc w:val="both"/>
                        <w:rPr>
                          <w:rFonts w:ascii="Twinkl" w:hAnsi="Twinkl"/>
                          <w:bCs/>
                        </w:rPr>
                      </w:pPr>
                      <w:r w:rsidRPr="003E7E9C">
                        <w:rPr>
                          <w:rFonts w:ascii="Twinkl" w:hAnsi="Twinkl"/>
                          <w:bCs/>
                        </w:rPr>
                        <w:t xml:space="preserve">Please can your child’s PE kit be in school on </w:t>
                      </w:r>
                      <w:r w:rsidRPr="003E7E9C">
                        <w:rPr>
                          <w:rFonts w:ascii="Twinkl" w:hAnsi="Twinkl"/>
                          <w:b/>
                        </w:rPr>
                        <w:t>Monday</w:t>
                      </w:r>
                      <w:r w:rsidRPr="003E7E9C">
                        <w:rPr>
                          <w:rFonts w:ascii="Twinkl" w:hAnsi="Twinkl"/>
                          <w:bCs/>
                        </w:rPr>
                        <w:t xml:space="preserve"> each week.</w:t>
                      </w:r>
                    </w:p>
                    <w:p w14:paraId="3811C5C4" w14:textId="77777777" w:rsidR="00D52EF4" w:rsidRPr="003E7E9C" w:rsidRDefault="00D52EF4" w:rsidP="00D52EF4">
                      <w:pPr>
                        <w:spacing w:after="0"/>
                        <w:jc w:val="both"/>
                        <w:rPr>
                          <w:rFonts w:ascii="Twinkl" w:hAnsi="Twinkl"/>
                          <w:bCs/>
                        </w:rPr>
                      </w:pPr>
                      <w:r w:rsidRPr="003E7E9C">
                        <w:rPr>
                          <w:rFonts w:ascii="Twinkl" w:hAnsi="Twinkl"/>
                          <w:bCs/>
                        </w:rPr>
                        <w:t xml:space="preserve">PE will be sent home for washing at the end of every half term. </w:t>
                      </w:r>
                    </w:p>
                    <w:p w14:paraId="1CDCB9EF" w14:textId="5489E192" w:rsidR="00D52EF4" w:rsidRDefault="00D52EF4" w:rsidP="00D52EF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Cs/>
                        </w:rPr>
                      </w:pPr>
                      <w:r w:rsidRPr="003E7E9C">
                        <w:rPr>
                          <w:rFonts w:ascii="Twinkl" w:hAnsi="Twinkl"/>
                          <w:bCs/>
                        </w:rPr>
                        <w:t>If your child wears earrings, please can these be taken out for PE</w:t>
                      </w:r>
                      <w:r w:rsidR="003E7E9C" w:rsidRPr="003E7E9C">
                        <w:rPr>
                          <w:rFonts w:ascii="Twinkl" w:hAnsi="Twinkl"/>
                          <w:bCs/>
                        </w:rPr>
                        <w:t>.</w:t>
                      </w:r>
                      <w:r>
                        <w:rPr>
                          <w:rFonts w:ascii="Twinkl Cursive Looped" w:hAnsi="Twinkl Cursive Looped"/>
                          <w:bCs/>
                        </w:rPr>
                        <w:t xml:space="preserve"> days. </w:t>
                      </w:r>
                    </w:p>
                    <w:p w14:paraId="5AD5D579" w14:textId="77777777" w:rsidR="00D52EF4" w:rsidRDefault="00D52EF4" w:rsidP="00D52EF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Cs/>
                        </w:rPr>
                      </w:pPr>
                    </w:p>
                    <w:p w14:paraId="586B6004" w14:textId="77777777" w:rsidR="00D52EF4" w:rsidRDefault="00D52EF4" w:rsidP="00D52EF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Cs/>
                        </w:rPr>
                      </w:pPr>
                    </w:p>
                    <w:p w14:paraId="2A4F6A39" w14:textId="77777777" w:rsidR="00D52EF4" w:rsidRPr="00AF5BA6" w:rsidRDefault="00D52EF4" w:rsidP="00D52EF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0A1C8BE" w14:textId="402D392E" w:rsidR="00D52EF4" w:rsidRPr="00373D73" w:rsidRDefault="00D52EF4" w:rsidP="00D52EF4">
      <w:pPr>
        <w:tabs>
          <w:tab w:val="left" w:pos="12024"/>
          <w:tab w:val="left" w:pos="12168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3A7809" wp14:editId="726FA581">
                <wp:simplePos x="0" y="0"/>
                <wp:positionH relativeFrom="column">
                  <wp:posOffset>7477125</wp:posOffset>
                </wp:positionH>
                <wp:positionV relativeFrom="paragraph">
                  <wp:posOffset>127000</wp:posOffset>
                </wp:positionV>
                <wp:extent cx="2563495" cy="1865630"/>
                <wp:effectExtent l="19050" t="19050" r="27305" b="20320"/>
                <wp:wrapNone/>
                <wp:docPr id="143385746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3495" cy="186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5521D" w14:textId="6BB2F351" w:rsidR="00D52EF4" w:rsidRPr="00D70729" w:rsidRDefault="00D87EAC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Please n</w:t>
                            </w:r>
                            <w:r w:rsidR="00D52EF4"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o toys from home come into school.</w:t>
                            </w:r>
                          </w:p>
                          <w:p w14:paraId="18BBEAD8" w14:textId="34A38ABD" w:rsidR="00D52EF4" w:rsidRPr="00D70729" w:rsidRDefault="00C7265A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Only w</w:t>
                            </w:r>
                            <w:r w:rsidR="00D52EF4"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ater </w:t>
                            </w: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in bottles </w:t>
                            </w:r>
                            <w:r w:rsidR="00D87EAC"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for </w:t>
                            </w: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the </w:t>
                            </w:r>
                            <w:r w:rsidR="00D87EAC"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classro</w:t>
                            </w:r>
                            <w:r w:rsid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om</w:t>
                            </w:r>
                            <w:r w:rsidR="00D87EAC"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. Juice is permitted for packed lunches only.</w:t>
                            </w:r>
                            <w:r w:rsidR="00D52EF4"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 </w:t>
                            </w:r>
                          </w:p>
                          <w:p w14:paraId="7C2D1ECE" w14:textId="77777777" w:rsidR="00D52EF4" w:rsidRPr="00D70729" w:rsidRDefault="00D52EF4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Keep a look out for tapestry updates and please add your own from home.</w:t>
                            </w:r>
                          </w:p>
                          <w:p w14:paraId="6A03C9D5" w14:textId="228244B1" w:rsidR="00D52EF4" w:rsidRDefault="00D52EF4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Weather dependent, please remember sun hats and sun cream</w:t>
                            </w:r>
                            <w:r w:rsidR="00D70729"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/ raincoats and wellies.</w:t>
                            </w:r>
                          </w:p>
                          <w:p w14:paraId="2E62DA1B" w14:textId="77777777" w:rsidR="00D52EF4" w:rsidRDefault="00D52EF4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2155FC9A" w14:textId="77777777" w:rsidR="00D52EF4" w:rsidRDefault="00D52EF4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7AC85BA9" w14:textId="77777777" w:rsidR="00D52EF4" w:rsidRPr="00E45F4B" w:rsidRDefault="00D52EF4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E45F4B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 </w:t>
                            </w:r>
                          </w:p>
                          <w:p w14:paraId="737159AD" w14:textId="77777777" w:rsidR="00D52EF4" w:rsidRPr="00E45F4B" w:rsidRDefault="00D52EF4" w:rsidP="00D52EF4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5E8A48A4" w14:textId="77777777" w:rsidR="00D52EF4" w:rsidRPr="00E45F4B" w:rsidRDefault="00D52EF4" w:rsidP="00D52EF4">
                            <w:pPr>
                              <w:jc w:val="bot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7A11B316" w14:textId="77777777" w:rsidR="00D52EF4" w:rsidRPr="00E45F4B" w:rsidRDefault="00D52EF4" w:rsidP="00D52EF4">
                            <w:pPr>
                              <w:rPr>
                                <w:rFonts w:ascii="Twinkl Cursive Looped" w:hAnsi="Twinkl Cursive Looped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4104855" w14:textId="77777777" w:rsidR="00D52EF4" w:rsidRPr="00321818" w:rsidRDefault="00D52EF4" w:rsidP="00D52EF4">
                            <w:pPr>
                              <w:jc w:val="both"/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3A7809" id="Rectangle 4" o:spid="_x0000_s1035" style="position:absolute;margin-left:588.75pt;margin-top:10pt;width:201.85pt;height:146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" strokecolor="#f4b083" strokeweight="3pt">
                <v:textbox>
                  <w:txbxContent>
                    <w:p w14:paraId="3ED5521D" w14:textId="6BB2F351" w:rsidR="00D52EF4" w:rsidRPr="00D70729" w:rsidRDefault="00D87EAC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Please n</w:t>
                      </w:r>
                      <w:r w:rsidR="00D52EF4"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o toys from home come into school.</w:t>
                      </w:r>
                    </w:p>
                    <w:p w14:paraId="18BBEAD8" w14:textId="34A38ABD" w:rsidR="00D52EF4" w:rsidRPr="00D70729" w:rsidRDefault="00C7265A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Only w</w:t>
                      </w:r>
                      <w:r w:rsidR="00D52EF4"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ater </w:t>
                      </w: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in bottles </w:t>
                      </w:r>
                      <w:r w:rsidR="00D87EAC"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for </w:t>
                      </w: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the </w:t>
                      </w:r>
                      <w:r w:rsidR="00D87EAC"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classro</w:t>
                      </w:r>
                      <w:r w:rsid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om</w:t>
                      </w:r>
                      <w:r w:rsidR="00D87EAC"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. Juice is permitted for packed lunches only.</w:t>
                      </w:r>
                      <w:r w:rsidR="00D52EF4"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 </w:t>
                      </w:r>
                    </w:p>
                    <w:p w14:paraId="7C2D1ECE" w14:textId="77777777" w:rsidR="00D52EF4" w:rsidRPr="00D70729" w:rsidRDefault="00D52EF4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Keep a look out for tapestry updates and please add your own from home.</w:t>
                      </w:r>
                    </w:p>
                    <w:p w14:paraId="6A03C9D5" w14:textId="228244B1" w:rsidR="00D52EF4" w:rsidRDefault="00D52EF4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Weather dependent, please remember sun hats and sun cream</w:t>
                      </w:r>
                      <w:r w:rsidR="00D70729"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/ raincoats and wellies.</w:t>
                      </w:r>
                    </w:p>
                    <w:p w14:paraId="2E62DA1B" w14:textId="77777777" w:rsidR="00D52EF4" w:rsidRDefault="00D52EF4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2155FC9A" w14:textId="77777777" w:rsidR="00D52EF4" w:rsidRDefault="00D52EF4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7AC85BA9" w14:textId="77777777" w:rsidR="00D52EF4" w:rsidRPr="00E45F4B" w:rsidRDefault="00D52EF4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E45F4B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 </w:t>
                      </w:r>
                    </w:p>
                    <w:p w14:paraId="737159AD" w14:textId="77777777" w:rsidR="00D52EF4" w:rsidRPr="00E45F4B" w:rsidRDefault="00D52EF4" w:rsidP="00D52EF4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5E8A48A4" w14:textId="77777777" w:rsidR="00D52EF4" w:rsidRPr="00E45F4B" w:rsidRDefault="00D52EF4" w:rsidP="00D52EF4">
                      <w:pPr>
                        <w:jc w:val="bot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7A11B316" w14:textId="77777777" w:rsidR="00D52EF4" w:rsidRPr="00E45F4B" w:rsidRDefault="00D52EF4" w:rsidP="00D52EF4">
                      <w:pPr>
                        <w:rPr>
                          <w:rFonts w:ascii="Twinkl Cursive Looped" w:hAnsi="Twinkl Cursive Looped" w:cs="Calibri"/>
                          <w:bCs/>
                          <w:sz w:val="20"/>
                          <w:szCs w:val="20"/>
                        </w:rPr>
                      </w:pPr>
                    </w:p>
                    <w:p w14:paraId="14104855" w14:textId="77777777" w:rsidR="00D52EF4" w:rsidRPr="00321818" w:rsidRDefault="00D52EF4" w:rsidP="00D52EF4">
                      <w:pPr>
                        <w:jc w:val="both"/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599ED2ED" w14:textId="5AA5AEDD" w:rsidR="00D52EF4" w:rsidRPr="00373D73" w:rsidRDefault="00D52EF4" w:rsidP="00D52EF4">
      <w:pPr>
        <w:tabs>
          <w:tab w:val="left" w:pos="12168"/>
        </w:tabs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1BBB9A" wp14:editId="4C160B7A">
                <wp:simplePos x="0" y="0"/>
                <wp:positionH relativeFrom="column">
                  <wp:posOffset>4293235</wp:posOffset>
                </wp:positionH>
                <wp:positionV relativeFrom="paragraph">
                  <wp:posOffset>157480</wp:posOffset>
                </wp:positionV>
                <wp:extent cx="2915285" cy="1456055"/>
                <wp:effectExtent l="26035" t="19050" r="20955" b="20320"/>
                <wp:wrapNone/>
                <wp:docPr id="69301213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285" cy="145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38EBA" w14:textId="77777777" w:rsidR="00D52EF4" w:rsidRPr="00432317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432317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Music </w:t>
                            </w:r>
                          </w:p>
                          <w:p w14:paraId="640751F4" w14:textId="4FBC3717" w:rsidR="00D52EF4" w:rsidRPr="00432317" w:rsidRDefault="00D52EF4" w:rsidP="00D52EF4">
                            <w:pPr>
                              <w:spacing w:after="0" w:line="240" w:lineRule="auto"/>
                              <w:rPr>
                                <w:rFonts w:ascii="Twinkl" w:hAnsi="Twinkl"/>
                                <w:bCs/>
                                <w:u w:val="single"/>
                              </w:rPr>
                            </w:pPr>
                            <w:r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The children will </w:t>
                            </w:r>
                            <w:r w:rsidR="000D5CFD"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>continue to explore</w:t>
                            </w:r>
                            <w:r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 a range of musical instruments </w:t>
                            </w:r>
                            <w:r w:rsidR="000D5CFD"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and the </w:t>
                            </w:r>
                            <w:r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>different ways</w:t>
                            </w:r>
                            <w:r w:rsidR="000D5CFD"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 they move their bodies</w:t>
                            </w:r>
                            <w:r w:rsidR="00432317"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 to the music</w:t>
                            </w:r>
                            <w:r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>.</w:t>
                            </w:r>
                            <w:r w:rsidR="00432317"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 We will also think about the way different music makes us feel.</w:t>
                            </w:r>
                            <w:r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 </w:t>
                            </w:r>
                          </w:p>
                          <w:p w14:paraId="07DFFC6C" w14:textId="77777777" w:rsidR="00D52EF4" w:rsidRPr="006B3E30" w:rsidRDefault="00D52EF4" w:rsidP="00D52EF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BBB9A" id="Rectangle 3" o:spid="_x0000_s1036" style="position:absolute;margin-left:338.05pt;margin-top:12.4pt;width:229.55pt;height:114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" strokecolor="#a5a5a5" strokeweight="3pt">
                <v:textbox>
                  <w:txbxContent>
                    <w:p w14:paraId="3A838EBA" w14:textId="77777777" w:rsidR="00D52EF4" w:rsidRPr="00432317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432317">
                        <w:rPr>
                          <w:rFonts w:ascii="Twinkl" w:hAnsi="Twinkl"/>
                          <w:b/>
                          <w:u w:val="single"/>
                        </w:rPr>
                        <w:t xml:space="preserve">Music </w:t>
                      </w:r>
                    </w:p>
                    <w:p w14:paraId="640751F4" w14:textId="4FBC3717" w:rsidR="00D52EF4" w:rsidRPr="00432317" w:rsidRDefault="00D52EF4" w:rsidP="00D52EF4">
                      <w:pPr>
                        <w:spacing w:after="0" w:line="240" w:lineRule="auto"/>
                        <w:rPr>
                          <w:rFonts w:ascii="Twinkl" w:hAnsi="Twinkl"/>
                          <w:bCs/>
                          <w:u w:val="single"/>
                        </w:rPr>
                      </w:pPr>
                      <w:r w:rsidRPr="00432317">
                        <w:rPr>
                          <w:rFonts w:ascii="Twinkl" w:eastAsia="Times New Roman" w:hAnsi="Twinkl"/>
                          <w:bCs/>
                        </w:rPr>
                        <w:t xml:space="preserve">The children will </w:t>
                      </w:r>
                      <w:r w:rsidR="000D5CFD" w:rsidRPr="00432317">
                        <w:rPr>
                          <w:rFonts w:ascii="Twinkl" w:eastAsia="Times New Roman" w:hAnsi="Twinkl"/>
                          <w:bCs/>
                        </w:rPr>
                        <w:t>continue to explore</w:t>
                      </w:r>
                      <w:r w:rsidRPr="00432317">
                        <w:rPr>
                          <w:rFonts w:ascii="Twinkl" w:eastAsia="Times New Roman" w:hAnsi="Twinkl"/>
                          <w:bCs/>
                        </w:rPr>
                        <w:t xml:space="preserve"> a range of musical instruments </w:t>
                      </w:r>
                      <w:r w:rsidR="000D5CFD" w:rsidRPr="00432317">
                        <w:rPr>
                          <w:rFonts w:ascii="Twinkl" w:eastAsia="Times New Roman" w:hAnsi="Twinkl"/>
                          <w:bCs/>
                        </w:rPr>
                        <w:t xml:space="preserve">and the </w:t>
                      </w:r>
                      <w:r w:rsidRPr="00432317">
                        <w:rPr>
                          <w:rFonts w:ascii="Twinkl" w:eastAsia="Times New Roman" w:hAnsi="Twinkl"/>
                          <w:bCs/>
                        </w:rPr>
                        <w:t>different ways</w:t>
                      </w:r>
                      <w:r w:rsidR="000D5CFD" w:rsidRPr="00432317">
                        <w:rPr>
                          <w:rFonts w:ascii="Twinkl" w:eastAsia="Times New Roman" w:hAnsi="Twinkl"/>
                          <w:bCs/>
                        </w:rPr>
                        <w:t xml:space="preserve"> they move their bodies</w:t>
                      </w:r>
                      <w:r w:rsidR="00432317" w:rsidRPr="00432317">
                        <w:rPr>
                          <w:rFonts w:ascii="Twinkl" w:eastAsia="Times New Roman" w:hAnsi="Twinkl"/>
                          <w:bCs/>
                        </w:rPr>
                        <w:t xml:space="preserve"> to the music</w:t>
                      </w:r>
                      <w:r w:rsidRPr="00432317">
                        <w:rPr>
                          <w:rFonts w:ascii="Twinkl" w:eastAsia="Times New Roman" w:hAnsi="Twinkl"/>
                          <w:bCs/>
                        </w:rPr>
                        <w:t>.</w:t>
                      </w:r>
                      <w:r w:rsidR="00432317" w:rsidRPr="00432317">
                        <w:rPr>
                          <w:rFonts w:ascii="Twinkl" w:eastAsia="Times New Roman" w:hAnsi="Twinkl"/>
                          <w:bCs/>
                        </w:rPr>
                        <w:t xml:space="preserve"> We will also think about the way different music makes us feel.</w:t>
                      </w:r>
                      <w:r w:rsidRPr="00432317">
                        <w:rPr>
                          <w:rFonts w:ascii="Twinkl" w:eastAsia="Times New Roman" w:hAnsi="Twinkl"/>
                          <w:bCs/>
                        </w:rPr>
                        <w:t xml:space="preserve"> </w:t>
                      </w:r>
                    </w:p>
                    <w:p w14:paraId="07DFFC6C" w14:textId="77777777" w:rsidR="00D52EF4" w:rsidRPr="006B3E30" w:rsidRDefault="00D52EF4" w:rsidP="00D52EF4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</w:rPr>
        <w:tab/>
      </w:r>
    </w:p>
    <w:p w14:paraId="3D0EA6E4" w14:textId="77777777" w:rsidR="00D52EF4" w:rsidRPr="00373D73" w:rsidRDefault="00D52EF4" w:rsidP="00D52EF4">
      <w:pPr>
        <w:tabs>
          <w:tab w:val="left" w:pos="10350"/>
        </w:tabs>
        <w:rPr>
          <w:rFonts w:ascii="Comic Sans MS" w:hAnsi="Comic Sans MS"/>
        </w:rPr>
      </w:pPr>
    </w:p>
    <w:p w14:paraId="76254122" w14:textId="77777777" w:rsidR="00D52EF4" w:rsidRPr="00373D73" w:rsidRDefault="00D52EF4" w:rsidP="00D52EF4">
      <w:pPr>
        <w:tabs>
          <w:tab w:val="left" w:pos="10350"/>
        </w:tabs>
        <w:rPr>
          <w:rFonts w:ascii="Comic Sans MS" w:hAnsi="Comic Sans MS"/>
        </w:rPr>
      </w:pPr>
    </w:p>
    <w:p w14:paraId="0E409A0F" w14:textId="77777777" w:rsidR="00D52EF4" w:rsidRDefault="00D52EF4" w:rsidP="00D52EF4">
      <w:pPr>
        <w:tabs>
          <w:tab w:val="left" w:pos="10350"/>
        </w:tabs>
        <w:spacing w:after="0" w:line="240" w:lineRule="auto"/>
      </w:pPr>
    </w:p>
    <w:p w14:paraId="5F62E9B8" w14:textId="77777777" w:rsidR="00D52EF4" w:rsidRDefault="00D52EF4" w:rsidP="00D52EF4">
      <w:pPr>
        <w:tabs>
          <w:tab w:val="left" w:pos="10350"/>
        </w:tabs>
        <w:spacing w:after="0" w:line="240" w:lineRule="auto"/>
        <w:rPr>
          <w:rFonts w:ascii="Twinkl Cursive Looped" w:hAnsi="Twinkl Cursive Looped"/>
          <w:sz w:val="32"/>
          <w:szCs w:val="32"/>
        </w:rPr>
      </w:pPr>
    </w:p>
    <w:p w14:paraId="70AD217D" w14:textId="77777777" w:rsidR="00D52EF4" w:rsidRPr="00D70729" w:rsidRDefault="00D52EF4" w:rsidP="00D52EF4">
      <w:pPr>
        <w:tabs>
          <w:tab w:val="left" w:pos="10350"/>
        </w:tabs>
        <w:spacing w:after="0" w:line="240" w:lineRule="auto"/>
        <w:rPr>
          <w:rFonts w:ascii="Twinkl" w:hAnsi="Twinkl"/>
          <w:sz w:val="32"/>
          <w:szCs w:val="32"/>
        </w:rPr>
      </w:pPr>
      <w:r w:rsidRPr="00D70729">
        <w:rPr>
          <w:rFonts w:ascii="Twinkl" w:hAnsi="Twinkl"/>
          <w:sz w:val="32"/>
          <w:szCs w:val="32"/>
        </w:rPr>
        <w:lastRenderedPageBreak/>
        <w:t>Key Topic Vocabulary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6"/>
        <w:gridCol w:w="59"/>
        <w:gridCol w:w="182"/>
        <w:gridCol w:w="2952"/>
        <w:gridCol w:w="2331"/>
        <w:gridCol w:w="116"/>
        <w:gridCol w:w="24"/>
        <w:gridCol w:w="2377"/>
        <w:gridCol w:w="2398"/>
        <w:gridCol w:w="6"/>
        <w:gridCol w:w="201"/>
        <w:gridCol w:w="2266"/>
      </w:tblGrid>
      <w:tr w:rsidR="00D52EF4" w14:paraId="19F51452" w14:textId="77777777" w:rsidTr="00B02E1A">
        <w:trPr>
          <w:trHeight w:val="366"/>
        </w:trPr>
        <w:tc>
          <w:tcPr>
            <w:tcW w:w="5735" w:type="dxa"/>
            <w:gridSpan w:val="4"/>
            <w:tcBorders>
              <w:bottom w:val="single" w:sz="4" w:space="0" w:color="FFFFFF"/>
            </w:tcBorders>
            <w:shd w:val="clear" w:color="auto" w:fill="FFC000"/>
          </w:tcPr>
          <w:p w14:paraId="3CEABCF5" w14:textId="77777777" w:rsidR="00D52EF4" w:rsidRPr="00392C92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FFFFFF"/>
            </w:tcBorders>
            <w:shd w:val="clear" w:color="auto" w:fill="F4B083"/>
          </w:tcPr>
          <w:p w14:paraId="145FE949" w14:textId="77777777" w:rsidR="00D52EF4" w:rsidRPr="001A2D7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1A2D79">
              <w:rPr>
                <w:rFonts w:ascii="Twinkl" w:hAnsi="Twinkl"/>
                <w:sz w:val="24"/>
                <w:szCs w:val="24"/>
              </w:rPr>
              <w:t>RE</w:t>
            </w:r>
          </w:p>
        </w:tc>
        <w:tc>
          <w:tcPr>
            <w:tcW w:w="4951" w:type="dxa"/>
            <w:gridSpan w:val="4"/>
            <w:tcBorders>
              <w:bottom w:val="single" w:sz="4" w:space="0" w:color="FFFFFF"/>
            </w:tcBorders>
            <w:shd w:val="clear" w:color="auto" w:fill="BFBFBF"/>
          </w:tcPr>
          <w:p w14:paraId="3E8546AC" w14:textId="77777777" w:rsidR="00D52EF4" w:rsidRPr="001A2D7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1A2D79">
              <w:rPr>
                <w:rFonts w:ascii="Twinkl" w:hAnsi="Twinkl"/>
                <w:sz w:val="24"/>
                <w:szCs w:val="24"/>
              </w:rPr>
              <w:t>Music</w:t>
            </w:r>
          </w:p>
        </w:tc>
      </w:tr>
      <w:tr w:rsidR="00D52EF4" w14:paraId="62319D41" w14:textId="77777777" w:rsidTr="00B02E1A">
        <w:trPr>
          <w:trHeight w:val="366"/>
        </w:trPr>
        <w:tc>
          <w:tcPr>
            <w:tcW w:w="251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A194D7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This table shows the key vocabulary we will be using this term in this topic. Please support your child with the vocabulary, through daily discussions. </w:t>
            </w:r>
          </w:p>
        </w:tc>
        <w:tc>
          <w:tcPr>
            <w:tcW w:w="322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FFFFFF"/>
          </w:tcPr>
          <w:p w14:paraId="67BE2A4B" w14:textId="6E277A3C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noProof/>
                <w:sz w:val="24"/>
                <w:szCs w:val="24"/>
              </w:rPr>
              <w:drawing>
                <wp:inline distT="0" distB="0" distL="0" distR="0" wp14:anchorId="678F127D" wp14:editId="2054BEC6">
                  <wp:extent cx="1400175" cy="1362075"/>
                  <wp:effectExtent l="0" t="0" r="9525" b="9525"/>
                  <wp:docPr id="274797237" name="Picture 1" descr="Image result for Forest. Size: 102 x 99. Source: cairngorms.co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orest. Size: 102 x 99. Source: cairngorms.co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8" w:type="dxa"/>
            <w:gridSpan w:val="2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05696B7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Christianity</w:t>
            </w:r>
          </w:p>
          <w:p w14:paraId="384BB2FB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worship</w:t>
            </w:r>
          </w:p>
          <w:p w14:paraId="4B1E145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God</w:t>
            </w:r>
          </w:p>
          <w:p w14:paraId="5BFFEAB5" w14:textId="15A523D3" w:rsidR="00D52EF4" w:rsidRPr="00D70729" w:rsidRDefault="00E96AE8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Hin</w:t>
            </w:r>
            <w:r w:rsidR="003857D0">
              <w:rPr>
                <w:rFonts w:ascii="Twinkl" w:hAnsi="Twinkl"/>
                <w:sz w:val="24"/>
                <w:szCs w:val="24"/>
              </w:rPr>
              <w:t>du</w:t>
            </w:r>
          </w:p>
          <w:p w14:paraId="03DC0111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community</w:t>
            </w:r>
          </w:p>
          <w:p w14:paraId="2A219E74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feelings</w:t>
            </w:r>
          </w:p>
          <w:p w14:paraId="66C8813C" w14:textId="77777777" w:rsidR="00D52EF4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unique</w:t>
            </w:r>
          </w:p>
          <w:p w14:paraId="3512C45F" w14:textId="309ABB6F" w:rsidR="00D52EF4" w:rsidRPr="00D70729" w:rsidRDefault="003857D0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Easter</w:t>
            </w:r>
          </w:p>
          <w:p w14:paraId="2C0447BB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3B4094E5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celebration</w:t>
            </w:r>
          </w:p>
          <w:p w14:paraId="379CE55E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Church</w:t>
            </w:r>
          </w:p>
          <w:p w14:paraId="19180844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Jesus</w:t>
            </w:r>
          </w:p>
          <w:p w14:paraId="4A01C642" w14:textId="1A75C1BF" w:rsidR="00D52EF4" w:rsidRPr="00D70729" w:rsidRDefault="003857D0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Holi</w:t>
            </w:r>
          </w:p>
          <w:p w14:paraId="411FBC9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myself</w:t>
            </w:r>
          </w:p>
          <w:p w14:paraId="799325A0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special</w:t>
            </w:r>
          </w:p>
          <w:p w14:paraId="1D17687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respect</w:t>
            </w:r>
          </w:p>
          <w:p w14:paraId="26100C2E" w14:textId="2E497326" w:rsidR="00D52EF4" w:rsidRPr="00D70729" w:rsidRDefault="000B458D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festival</w:t>
            </w:r>
          </w:p>
          <w:p w14:paraId="50AFFDD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43" w:type="dxa"/>
            <w:gridSpan w:val="3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0AAA766E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instrument</w:t>
            </w:r>
          </w:p>
          <w:p w14:paraId="488E1275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tuned</w:t>
            </w:r>
          </w:p>
          <w:p w14:paraId="0D66EAB3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untuned</w:t>
            </w:r>
          </w:p>
          <w:p w14:paraId="4046807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rhythm </w:t>
            </w:r>
          </w:p>
          <w:p w14:paraId="6BBBFC5F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pulse</w:t>
            </w:r>
          </w:p>
          <w:p w14:paraId="25CDB4D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pattern</w:t>
            </w:r>
          </w:p>
        </w:tc>
        <w:tc>
          <w:tcPr>
            <w:tcW w:w="2308" w:type="dxa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5FA0289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beat</w:t>
            </w:r>
          </w:p>
          <w:p w14:paraId="1E416247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sound </w:t>
            </w:r>
          </w:p>
          <w:p w14:paraId="4D63ED39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loud</w:t>
            </w:r>
          </w:p>
          <w:p w14:paraId="0D907CB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quiet</w:t>
            </w:r>
          </w:p>
          <w:p w14:paraId="7B0D96F3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low</w:t>
            </w:r>
          </w:p>
          <w:p w14:paraId="5364EEFF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high</w:t>
            </w:r>
          </w:p>
        </w:tc>
      </w:tr>
      <w:tr w:rsidR="00D52EF4" w14:paraId="131DEE7A" w14:textId="77777777" w:rsidTr="00B02E1A">
        <w:trPr>
          <w:trHeight w:val="509"/>
        </w:trPr>
        <w:tc>
          <w:tcPr>
            <w:tcW w:w="5735" w:type="dxa"/>
            <w:gridSpan w:val="4"/>
            <w:tcBorders>
              <w:top w:val="single" w:sz="4" w:space="0" w:color="FFFFFF"/>
              <w:bottom w:val="single" w:sz="4" w:space="0" w:color="FFFFFF"/>
            </w:tcBorders>
            <w:shd w:val="clear" w:color="auto" w:fill="A66BD3"/>
          </w:tcPr>
          <w:p w14:paraId="246AA0AE" w14:textId="77777777" w:rsidR="00D52EF4" w:rsidRPr="00D70729" w:rsidRDefault="00D52EF4" w:rsidP="00B02E1A">
            <w:pPr>
              <w:tabs>
                <w:tab w:val="center" w:pos="2494"/>
                <w:tab w:val="left" w:pos="4176"/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Art </w:t>
            </w:r>
          </w:p>
        </w:tc>
        <w:tc>
          <w:tcPr>
            <w:tcW w:w="4928" w:type="dxa"/>
            <w:gridSpan w:val="4"/>
            <w:tcBorders>
              <w:bottom w:val="single" w:sz="4" w:space="0" w:color="FFFFFF"/>
            </w:tcBorders>
            <w:shd w:val="clear" w:color="auto" w:fill="FFD966"/>
          </w:tcPr>
          <w:p w14:paraId="29A2F36D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Design</w:t>
            </w:r>
          </w:p>
        </w:tc>
        <w:tc>
          <w:tcPr>
            <w:tcW w:w="4951" w:type="dxa"/>
            <w:gridSpan w:val="4"/>
            <w:tcBorders>
              <w:bottom w:val="single" w:sz="4" w:space="0" w:color="FFFFFF"/>
            </w:tcBorders>
            <w:shd w:val="clear" w:color="auto" w:fill="C5E0B3"/>
          </w:tcPr>
          <w:p w14:paraId="6B61699F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Phonics </w:t>
            </w:r>
          </w:p>
        </w:tc>
      </w:tr>
      <w:tr w:rsidR="00D52EF4" w14:paraId="5C6434A6" w14:textId="77777777" w:rsidTr="00B02E1A">
        <w:trPr>
          <w:trHeight w:val="2105"/>
        </w:trPr>
        <w:tc>
          <w:tcPr>
            <w:tcW w:w="2761" w:type="dxa"/>
            <w:gridSpan w:val="3"/>
            <w:tcBorders>
              <w:top w:val="single" w:sz="4" w:space="0" w:color="FFFFFF"/>
              <w:right w:val="single" w:sz="4" w:space="0" w:color="FFFFFF"/>
            </w:tcBorders>
          </w:tcPr>
          <w:p w14:paraId="70B439A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describe</w:t>
            </w:r>
          </w:p>
          <w:p w14:paraId="4D13E9E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materials</w:t>
            </w:r>
          </w:p>
          <w:p w14:paraId="1001D62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art</w:t>
            </w:r>
          </w:p>
          <w:p w14:paraId="31809033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explore</w:t>
            </w:r>
          </w:p>
        </w:tc>
        <w:tc>
          <w:tcPr>
            <w:tcW w:w="2974" w:type="dxa"/>
            <w:tcBorders>
              <w:top w:val="single" w:sz="4" w:space="0" w:color="FFFFFF"/>
              <w:left w:val="single" w:sz="4" w:space="0" w:color="FFFFFF"/>
            </w:tcBorders>
          </w:tcPr>
          <w:p w14:paraId="2C28B0B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environment</w:t>
            </w:r>
          </w:p>
          <w:p w14:paraId="5B702DF9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shape</w:t>
            </w:r>
          </w:p>
          <w:p w14:paraId="79A0A323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texture</w:t>
            </w:r>
          </w:p>
          <w:p w14:paraId="229F755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pattern</w:t>
            </w:r>
          </w:p>
          <w:p w14:paraId="5A648B27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design</w:t>
            </w:r>
          </w:p>
          <w:p w14:paraId="5E3B3221" w14:textId="70616B1B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13" w:type="dxa"/>
            <w:gridSpan w:val="3"/>
            <w:tcBorders>
              <w:top w:val="single" w:sz="4" w:space="0" w:color="FFFFFF"/>
              <w:right w:val="single" w:sz="4" w:space="0" w:color="FFFFFF"/>
            </w:tcBorders>
          </w:tcPr>
          <w:p w14:paraId="4FE0B00E" w14:textId="764DF302" w:rsidR="00D52EF4" w:rsidRDefault="00D70729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make </w:t>
            </w:r>
          </w:p>
          <w:p w14:paraId="47B4A8CE" w14:textId="6967C3E3" w:rsidR="00D70729" w:rsidRDefault="00D70729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create</w:t>
            </w:r>
          </w:p>
          <w:p w14:paraId="77C46215" w14:textId="4FB42806" w:rsidR="00D70729" w:rsidRDefault="00D70729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design</w:t>
            </w:r>
          </w:p>
          <w:p w14:paraId="21196EFA" w14:textId="10941143" w:rsidR="00D70729" w:rsidRDefault="002E0310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attach</w:t>
            </w:r>
          </w:p>
          <w:p w14:paraId="71D138ED" w14:textId="133CF6FB" w:rsidR="002E0310" w:rsidRDefault="002E0310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materials</w:t>
            </w:r>
          </w:p>
          <w:p w14:paraId="57E3533B" w14:textId="77777777" w:rsidR="002E0310" w:rsidRDefault="002E0310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40BBDDE" w14:textId="222D3A57" w:rsidR="00D70729" w:rsidRPr="00D70729" w:rsidRDefault="00D70729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FFFFFF"/>
              <w:left w:val="single" w:sz="4" w:space="0" w:color="FFFFFF"/>
            </w:tcBorders>
          </w:tcPr>
          <w:p w14:paraId="569D3A35" w14:textId="10D4F749" w:rsidR="00D52EF4" w:rsidRDefault="006D77B6" w:rsidP="00B02E1A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improve</w:t>
            </w:r>
          </w:p>
          <w:p w14:paraId="16EC4EF8" w14:textId="77777777" w:rsidR="006D77B6" w:rsidRDefault="001A2D79" w:rsidP="00B02E1A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construct</w:t>
            </w:r>
          </w:p>
          <w:p w14:paraId="1D88DB3D" w14:textId="77777777" w:rsidR="001A2D79" w:rsidRDefault="001A2D79" w:rsidP="00B02E1A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build</w:t>
            </w:r>
          </w:p>
          <w:p w14:paraId="5DF01C00" w14:textId="77777777" w:rsidR="001A2D79" w:rsidRDefault="001A2D79" w:rsidP="00B02E1A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plan</w:t>
            </w:r>
          </w:p>
          <w:p w14:paraId="1FFB7267" w14:textId="0AEFD742" w:rsidR="001A2D79" w:rsidRPr="00D70729" w:rsidRDefault="001A2D79" w:rsidP="00B02E1A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FFFFFF"/>
              <w:right w:val="single" w:sz="4" w:space="0" w:color="FFFFFF"/>
            </w:tcBorders>
          </w:tcPr>
          <w:p w14:paraId="0C60901E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Sounds  </w:t>
            </w:r>
          </w:p>
          <w:p w14:paraId="6F85994D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Fred Talk </w:t>
            </w:r>
          </w:p>
          <w:p w14:paraId="735706F8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Read </w:t>
            </w:r>
          </w:p>
          <w:p w14:paraId="6CB35CC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Write </w:t>
            </w:r>
          </w:p>
          <w:p w14:paraId="37FBA599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Letter </w:t>
            </w:r>
          </w:p>
          <w:p w14:paraId="4C0CADEE" w14:textId="7F354B92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21" w:type="dxa"/>
            <w:gridSpan w:val="3"/>
            <w:tcBorders>
              <w:top w:val="single" w:sz="4" w:space="0" w:color="FFFFFF"/>
              <w:left w:val="single" w:sz="4" w:space="0" w:color="FFFFFF"/>
            </w:tcBorders>
          </w:tcPr>
          <w:p w14:paraId="1D796B04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Book </w:t>
            </w:r>
          </w:p>
          <w:p w14:paraId="560B2CF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Pages </w:t>
            </w:r>
          </w:p>
          <w:p w14:paraId="05C95953" w14:textId="713A9679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           Words </w:t>
            </w:r>
          </w:p>
          <w:p w14:paraId="18748B37" w14:textId="3AA1276F" w:rsidR="00D52EF4" w:rsidRPr="00D70729" w:rsidRDefault="002E0310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Pencil Grip</w:t>
            </w:r>
          </w:p>
          <w:p w14:paraId="4A0D6A16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FABB52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9521107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D52EF4" w14:paraId="215667BF" w14:textId="77777777" w:rsidTr="00B02E1A">
        <w:tc>
          <w:tcPr>
            <w:tcW w:w="5735" w:type="dxa"/>
            <w:gridSpan w:val="4"/>
            <w:tcBorders>
              <w:bottom w:val="single" w:sz="4" w:space="0" w:color="FFFFFF"/>
            </w:tcBorders>
            <w:shd w:val="clear" w:color="auto" w:fill="92D050"/>
          </w:tcPr>
          <w:p w14:paraId="0B44AEEE" w14:textId="52D34754" w:rsidR="00D52EF4" w:rsidRPr="00D70729" w:rsidRDefault="00D52EF4" w:rsidP="00B02E1A">
            <w:pPr>
              <w:tabs>
                <w:tab w:val="center" w:pos="2494"/>
                <w:tab w:val="left" w:pos="4155"/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     Understanding the World</w:t>
            </w:r>
            <w:r w:rsidRPr="00D70729">
              <w:rPr>
                <w:rFonts w:ascii="Twinkl" w:hAnsi="Twinkl"/>
                <w:sz w:val="24"/>
                <w:szCs w:val="24"/>
              </w:rPr>
              <w:tab/>
            </w:r>
          </w:p>
        </w:tc>
        <w:tc>
          <w:tcPr>
            <w:tcW w:w="4928" w:type="dxa"/>
            <w:gridSpan w:val="4"/>
            <w:tcBorders>
              <w:bottom w:val="single" w:sz="4" w:space="0" w:color="FFFFFF"/>
            </w:tcBorders>
            <w:shd w:val="clear" w:color="auto" w:fill="8EAADB"/>
          </w:tcPr>
          <w:p w14:paraId="64F7A624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PE</w:t>
            </w:r>
          </w:p>
        </w:tc>
        <w:tc>
          <w:tcPr>
            <w:tcW w:w="4951" w:type="dxa"/>
            <w:gridSpan w:val="4"/>
            <w:tcBorders>
              <w:bottom w:val="single" w:sz="4" w:space="0" w:color="FFFFFF"/>
            </w:tcBorders>
            <w:shd w:val="clear" w:color="auto" w:fill="FFFF66"/>
          </w:tcPr>
          <w:p w14:paraId="0BADB070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PSED</w:t>
            </w:r>
          </w:p>
        </w:tc>
      </w:tr>
      <w:tr w:rsidR="00D52EF4" w14:paraId="26350B58" w14:textId="77777777" w:rsidTr="00B02E1A">
        <w:tc>
          <w:tcPr>
            <w:tcW w:w="2575" w:type="dxa"/>
            <w:gridSpan w:val="2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0AD6C090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Plants  </w:t>
            </w:r>
          </w:p>
          <w:p w14:paraId="6BA6144D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Materials </w:t>
            </w:r>
          </w:p>
          <w:p w14:paraId="5D65AC75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Home </w:t>
            </w:r>
          </w:p>
          <w:p w14:paraId="2095E04B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Park </w:t>
            </w:r>
          </w:p>
          <w:p w14:paraId="30CA6448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Garden </w:t>
            </w:r>
          </w:p>
          <w:p w14:paraId="5F75D920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Woodland</w:t>
            </w:r>
          </w:p>
          <w:p w14:paraId="47177897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Flowers </w:t>
            </w:r>
          </w:p>
          <w:p w14:paraId="6A7A1C2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160" w:type="dxa"/>
            <w:gridSpan w:val="2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42F0C2DB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Past</w:t>
            </w:r>
          </w:p>
          <w:p w14:paraId="297022A1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Present</w:t>
            </w:r>
          </w:p>
          <w:p w14:paraId="4DED3083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Future</w:t>
            </w:r>
          </w:p>
          <w:p w14:paraId="1F6AEA02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Experience</w:t>
            </w:r>
          </w:p>
          <w:p w14:paraId="63A00F17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Environment</w:t>
            </w:r>
          </w:p>
          <w:p w14:paraId="0E6FC052" w14:textId="77777777" w:rsidR="00D52EF4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local</w:t>
            </w:r>
          </w:p>
          <w:p w14:paraId="060B0317" w14:textId="16AC147D" w:rsidR="001A2D79" w:rsidRPr="00D70729" w:rsidRDefault="001A2D79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recycle</w:t>
            </w:r>
          </w:p>
          <w:p w14:paraId="7031D0E5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4227C97E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balance</w:t>
            </w:r>
          </w:p>
          <w:p w14:paraId="0B69BA9F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agility</w:t>
            </w:r>
          </w:p>
          <w:p w14:paraId="7229230D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gallop</w:t>
            </w:r>
          </w:p>
          <w:p w14:paraId="2F3299E4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hop</w:t>
            </w:r>
          </w:p>
          <w:p w14:paraId="43469685" w14:textId="629ACC96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proofErr w:type="spellStart"/>
            <w:r w:rsidRPr="00D70729">
              <w:rPr>
                <w:rFonts w:ascii="Twinkl" w:hAnsi="Twinkl"/>
                <w:sz w:val="24"/>
                <w:szCs w:val="24"/>
              </w:rPr>
              <w:t>mulit</w:t>
            </w:r>
            <w:proofErr w:type="spellEnd"/>
            <w:r w:rsidR="001A2D79">
              <w:rPr>
                <w:rFonts w:ascii="Twinkl" w:hAnsi="Twinkl"/>
                <w:sz w:val="24"/>
                <w:szCs w:val="24"/>
              </w:rPr>
              <w:t xml:space="preserve"> </w:t>
            </w:r>
            <w:r w:rsidRPr="00D70729">
              <w:rPr>
                <w:rFonts w:ascii="Twinkl" w:hAnsi="Twinkl"/>
                <w:sz w:val="24"/>
                <w:szCs w:val="24"/>
              </w:rPr>
              <w:t>skills</w:t>
            </w:r>
          </w:p>
          <w:p w14:paraId="06094C3A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jog</w:t>
            </w:r>
          </w:p>
          <w:p w14:paraId="2DBE13BB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low</w:t>
            </w:r>
          </w:p>
          <w:p w14:paraId="7007AB6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stretch</w:t>
            </w:r>
          </w:p>
        </w:tc>
        <w:tc>
          <w:tcPr>
            <w:tcW w:w="2560" w:type="dxa"/>
            <w:gridSpan w:val="3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71483ACE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movement</w:t>
            </w:r>
          </w:p>
          <w:p w14:paraId="7B04D250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control</w:t>
            </w:r>
          </w:p>
          <w:p w14:paraId="03055368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skip</w:t>
            </w:r>
          </w:p>
          <w:p w14:paraId="7E5D787F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space</w:t>
            </w:r>
          </w:p>
          <w:p w14:paraId="62E4976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direction</w:t>
            </w:r>
          </w:p>
          <w:p w14:paraId="769201BE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proofErr w:type="gramStart"/>
            <w:r w:rsidRPr="00D70729">
              <w:rPr>
                <w:rFonts w:ascii="Twinkl" w:hAnsi="Twinkl"/>
                <w:sz w:val="24"/>
                <w:szCs w:val="24"/>
              </w:rPr>
              <w:t>side step</w:t>
            </w:r>
            <w:proofErr w:type="gramEnd"/>
          </w:p>
          <w:p w14:paraId="5A59CB5C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high</w:t>
            </w:r>
          </w:p>
          <w:p w14:paraId="41DB73A5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level</w:t>
            </w:r>
          </w:p>
        </w:tc>
        <w:tc>
          <w:tcPr>
            <w:tcW w:w="2436" w:type="dxa"/>
            <w:gridSpan w:val="2"/>
            <w:tcBorders>
              <w:top w:val="single" w:sz="4" w:space="0" w:color="FFFFFF"/>
              <w:right w:val="single" w:sz="4" w:space="0" w:color="FFFFFF"/>
            </w:tcBorders>
          </w:tcPr>
          <w:p w14:paraId="1AF05803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relationship</w:t>
            </w:r>
          </w:p>
          <w:p w14:paraId="116D211E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family</w:t>
            </w:r>
          </w:p>
          <w:p w14:paraId="229C2DF4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caring</w:t>
            </w:r>
          </w:p>
          <w:p w14:paraId="5C9BAA01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Respect</w:t>
            </w:r>
          </w:p>
          <w:p w14:paraId="5AD5C353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property</w:t>
            </w:r>
          </w:p>
          <w:p w14:paraId="55B3349F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consequence</w:t>
            </w:r>
          </w:p>
          <w:p w14:paraId="56F6A010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kind</w:t>
            </w:r>
          </w:p>
          <w:p w14:paraId="4E6759A8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impact</w:t>
            </w:r>
          </w:p>
        </w:tc>
        <w:tc>
          <w:tcPr>
            <w:tcW w:w="2515" w:type="dxa"/>
            <w:gridSpan w:val="2"/>
            <w:tcBorders>
              <w:top w:val="single" w:sz="4" w:space="0" w:color="FFFFFF"/>
              <w:left w:val="single" w:sz="4" w:space="0" w:color="FFFFFF"/>
            </w:tcBorders>
          </w:tcPr>
          <w:p w14:paraId="6DE765AF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actions</w:t>
            </w:r>
          </w:p>
          <w:p w14:paraId="6134DABD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decisions</w:t>
            </w:r>
          </w:p>
          <w:p w14:paraId="43B881B7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choice</w:t>
            </w:r>
          </w:p>
          <w:p w14:paraId="18552964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safe</w:t>
            </w:r>
          </w:p>
          <w:p w14:paraId="1621A7FD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 safety</w:t>
            </w:r>
          </w:p>
          <w:p w14:paraId="24365367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proactive</w:t>
            </w:r>
          </w:p>
          <w:p w14:paraId="532A5CA0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support</w:t>
            </w:r>
          </w:p>
          <w:p w14:paraId="1B304789" w14:textId="77777777" w:rsidR="00D52EF4" w:rsidRPr="00D70729" w:rsidRDefault="00D52EF4" w:rsidP="00B02E1A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online</w:t>
            </w:r>
          </w:p>
        </w:tc>
      </w:tr>
    </w:tbl>
    <w:p w14:paraId="1347ECA1" w14:textId="77777777" w:rsidR="003E7E9C" w:rsidRDefault="003E7E9C"/>
    <w:sectPr w:rsidR="003E7E9C" w:rsidSect="00965244">
      <w:pgSz w:w="16838" w:h="11906" w:orient="landscape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EF4"/>
    <w:rsid w:val="00025B99"/>
    <w:rsid w:val="000652F4"/>
    <w:rsid w:val="000B458D"/>
    <w:rsid w:val="000D5CFD"/>
    <w:rsid w:val="00177D86"/>
    <w:rsid w:val="00181D3D"/>
    <w:rsid w:val="001A2D79"/>
    <w:rsid w:val="001F35D4"/>
    <w:rsid w:val="00207328"/>
    <w:rsid w:val="0021475F"/>
    <w:rsid w:val="002B1739"/>
    <w:rsid w:val="002E0310"/>
    <w:rsid w:val="003857D0"/>
    <w:rsid w:val="003A55AE"/>
    <w:rsid w:val="003E7E9C"/>
    <w:rsid w:val="00432317"/>
    <w:rsid w:val="004C553B"/>
    <w:rsid w:val="00537850"/>
    <w:rsid w:val="005B2A05"/>
    <w:rsid w:val="006B3A96"/>
    <w:rsid w:val="006D61CA"/>
    <w:rsid w:val="006D77B6"/>
    <w:rsid w:val="00831FCA"/>
    <w:rsid w:val="008D3994"/>
    <w:rsid w:val="00AA0DD7"/>
    <w:rsid w:val="00AA0E70"/>
    <w:rsid w:val="00B414B7"/>
    <w:rsid w:val="00BD6BC6"/>
    <w:rsid w:val="00C34F90"/>
    <w:rsid w:val="00C7265A"/>
    <w:rsid w:val="00D241BC"/>
    <w:rsid w:val="00D52EF4"/>
    <w:rsid w:val="00D70729"/>
    <w:rsid w:val="00D87EAC"/>
    <w:rsid w:val="00DD7FAC"/>
    <w:rsid w:val="00DE107C"/>
    <w:rsid w:val="00DE139E"/>
    <w:rsid w:val="00DE736A"/>
    <w:rsid w:val="00E8294B"/>
    <w:rsid w:val="00E96AE8"/>
    <w:rsid w:val="00F0179D"/>
    <w:rsid w:val="00F0200B"/>
    <w:rsid w:val="00F6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0D3A6"/>
  <w15:chartTrackingRefBased/>
  <w15:docId w15:val="{58C49082-3FDE-4508-B6E6-3C60A7DD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EF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2EF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D52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c7d9a1a-79c3-4d30-a7cb-935a0273cb86" xsi:nil="true"/>
    <lcf76f155ced4ddcb4097134ff3c332f xmlns="8eefa215-cba9-4b38-93ac-e7421b026d3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7E0ABB98D8B44986D5D3F30E83031" ma:contentTypeVersion="19" ma:contentTypeDescription="Create a new document." ma:contentTypeScope="" ma:versionID="eb5b335c028a6cacb8a6c9ea53760afe">
  <xsd:schema xmlns:xsd="http://www.w3.org/2001/XMLSchema" xmlns:xs="http://www.w3.org/2001/XMLSchema" xmlns:p="http://schemas.microsoft.com/office/2006/metadata/properties" xmlns:ns2="8eefa215-cba9-4b38-93ac-e7421b026d34" xmlns:ns3="6c7d9a1a-79c3-4d30-a7cb-935a0273cb86" targetNamespace="http://schemas.microsoft.com/office/2006/metadata/properties" ma:root="true" ma:fieldsID="8629284f739b6d4a5828ba5ababb1f44" ns2:_="" ns3:_="">
    <xsd:import namespace="8eefa215-cba9-4b38-93ac-e7421b026d34"/>
    <xsd:import namespace="6c7d9a1a-79c3-4d30-a7cb-935a0273cb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fa215-cba9-4b38-93ac-e7421b026d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02df50d-109d-472c-a0ea-d20f7a3bac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7d9a1a-79c3-4d30-a7cb-935a0273cb8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91bce7-87e6-43b7-9d30-0a77b0ab92d4}" ma:internalName="TaxCatchAll" ma:showField="CatchAllData" ma:web="6c7d9a1a-79c3-4d30-a7cb-935a0273cb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53B94A-6A65-48F6-AC3F-08BFAB81BE3A}">
  <ds:schemaRefs>
    <ds:schemaRef ds:uri="http://schemas.microsoft.com/office/2006/metadata/properties"/>
    <ds:schemaRef ds:uri="http://schemas.microsoft.com/office/infopath/2007/PartnerControls"/>
    <ds:schemaRef ds:uri="6c7d9a1a-79c3-4d30-a7cb-935a0273cb86"/>
    <ds:schemaRef ds:uri="8eefa215-cba9-4b38-93ac-e7421b026d34"/>
  </ds:schemaRefs>
</ds:datastoreItem>
</file>

<file path=customXml/itemProps2.xml><?xml version="1.0" encoding="utf-8"?>
<ds:datastoreItem xmlns:ds="http://schemas.openxmlformats.org/officeDocument/2006/customXml" ds:itemID="{91F83B83-7754-4C0C-BFFB-44AB085FFE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EC1EF-6268-453C-AEC3-E8FA71973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144</Words>
  <Characters>848</Characters>
  <Application>Microsoft Office Word</Application>
  <DocSecurity>0</DocSecurity>
  <Lines>149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Payne</dc:creator>
  <cp:keywords/>
  <dc:description/>
  <cp:lastModifiedBy>Amy Harris</cp:lastModifiedBy>
  <cp:revision>33</cp:revision>
  <dcterms:created xsi:type="dcterms:W3CDTF">2023-12-19T17:00:00Z</dcterms:created>
  <dcterms:modified xsi:type="dcterms:W3CDTF">2026-01-27T10:03:00Z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0x0101004CE7E0ABB98D8B44986D5D3F30E83031</vt:lpwstr>
  </property>
  <property fmtid="{D5CDD505-2E9C-101B-9397-08002B2CF9AE}" pid="3" name="MediaServiceImageTags">
    <vt:lpwstr/>
  </property>
</Properties>
</file>